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0F" w:rsidRPr="007945EE" w:rsidRDefault="005A250F" w:rsidP="005A250F">
      <w:pPr>
        <w:pStyle w:val="11"/>
        <w:ind w:left="-139" w:firstLine="139"/>
        <w:jc w:val="left"/>
        <w:rPr>
          <w:b w:val="0"/>
          <w:i/>
          <w:sz w:val="18"/>
          <w:szCs w:val="18"/>
        </w:rPr>
      </w:pPr>
      <w:r w:rsidRPr="007945EE">
        <w:rPr>
          <w:b w:val="0"/>
          <w:i/>
          <w:sz w:val="18"/>
          <w:szCs w:val="18"/>
        </w:rPr>
        <w:t>«</w:t>
      </w:r>
      <w:proofErr w:type="spellStart"/>
      <w:r w:rsidRPr="007945EE">
        <w:rPr>
          <w:b w:val="0"/>
          <w:i/>
          <w:sz w:val="18"/>
          <w:szCs w:val="18"/>
        </w:rPr>
        <w:t>Нацинвестпромбанк</w:t>
      </w:r>
      <w:proofErr w:type="spellEnd"/>
      <w:r w:rsidRPr="007945EE">
        <w:rPr>
          <w:b w:val="0"/>
          <w:i/>
          <w:sz w:val="18"/>
          <w:szCs w:val="18"/>
        </w:rPr>
        <w:t>» (АО)</w:t>
      </w:r>
    </w:p>
    <w:p w:rsidR="005A250F" w:rsidRPr="007945EE" w:rsidRDefault="005A250F" w:rsidP="005A250F">
      <w:pPr>
        <w:pStyle w:val="11"/>
        <w:ind w:left="-139" w:firstLine="139"/>
        <w:rPr>
          <w:i/>
          <w:sz w:val="18"/>
          <w:szCs w:val="18"/>
        </w:rPr>
      </w:pPr>
    </w:p>
    <w:p w:rsidR="005A250F" w:rsidRPr="007945EE" w:rsidRDefault="005A250F" w:rsidP="005A250F">
      <w:pPr>
        <w:jc w:val="center"/>
        <w:rPr>
          <w:b/>
          <w:sz w:val="18"/>
          <w:szCs w:val="18"/>
        </w:rPr>
      </w:pPr>
      <w:r w:rsidRPr="007945EE">
        <w:rPr>
          <w:b/>
          <w:sz w:val="18"/>
          <w:szCs w:val="18"/>
        </w:rPr>
        <w:t>АНКЕТА ЮРИДИЧЕСКОГО ЛИЦА</w:t>
      </w:r>
    </w:p>
    <w:p w:rsidR="005A250F" w:rsidRPr="007945EE" w:rsidRDefault="005A250F" w:rsidP="005A250F">
      <w:pPr>
        <w:jc w:val="center"/>
        <w:rPr>
          <w:b/>
          <w:sz w:val="18"/>
          <w:szCs w:val="18"/>
        </w:rPr>
      </w:pPr>
      <w:r w:rsidRPr="007945EE">
        <w:rPr>
          <w:b/>
          <w:sz w:val="18"/>
          <w:szCs w:val="18"/>
        </w:rPr>
        <w:t xml:space="preserve"> </w:t>
      </w:r>
    </w:p>
    <w:p w:rsidR="005A250F" w:rsidRPr="007945EE" w:rsidRDefault="005A250F" w:rsidP="005A250F">
      <w:pPr>
        <w:ind w:right="-58"/>
        <w:rPr>
          <w:b/>
          <w:sz w:val="18"/>
          <w:szCs w:val="18"/>
        </w:rPr>
      </w:pPr>
      <w:r w:rsidRPr="007945EE">
        <w:rPr>
          <w:b/>
          <w:sz w:val="18"/>
          <w:szCs w:val="18"/>
        </w:rPr>
        <w:t xml:space="preserve">Часть 1                                                                       </w:t>
      </w:r>
      <w:r>
        <w:rPr>
          <w:b/>
          <w:sz w:val="18"/>
          <w:szCs w:val="18"/>
        </w:rPr>
        <w:t xml:space="preserve">                    </w:t>
      </w:r>
      <w:r w:rsidRPr="007945EE">
        <w:rPr>
          <w:b/>
          <w:sz w:val="18"/>
          <w:szCs w:val="18"/>
        </w:rPr>
        <w:t>Дата заполнения анкеты: «</w:t>
      </w:r>
      <w:r w:rsidRPr="007945EE">
        <w:rPr>
          <w:sz w:val="18"/>
          <w:szCs w:val="18"/>
        </w:rPr>
        <w:t>_____» _________________ 20____ г.</w:t>
      </w:r>
    </w:p>
    <w:p w:rsidR="005A250F" w:rsidRPr="007945EE" w:rsidRDefault="005A250F" w:rsidP="005A250F">
      <w:pPr>
        <w:ind w:right="-58"/>
        <w:rPr>
          <w:sz w:val="18"/>
          <w:szCs w:val="18"/>
        </w:rPr>
      </w:pPr>
      <w:r w:rsidRPr="007945EE">
        <w:rPr>
          <w:sz w:val="18"/>
          <w:szCs w:val="18"/>
        </w:rPr>
        <w:t xml:space="preserve"> </w:t>
      </w:r>
    </w:p>
    <w:tbl>
      <w:tblPr>
        <w:tblW w:w="9900" w:type="dxa"/>
        <w:tblInd w:w="70" w:type="dxa"/>
        <w:tblLayout w:type="fixed"/>
        <w:tblCellMar>
          <w:left w:w="70" w:type="dxa"/>
          <w:right w:w="70" w:type="dxa"/>
        </w:tblCellMar>
        <w:tblLook w:val="0000" w:firstRow="0" w:lastRow="0" w:firstColumn="0" w:lastColumn="0" w:noHBand="0" w:noVBand="0"/>
      </w:tblPr>
      <w:tblGrid>
        <w:gridCol w:w="720"/>
        <w:gridCol w:w="4500"/>
        <w:gridCol w:w="1095"/>
        <w:gridCol w:w="1425"/>
        <w:gridCol w:w="285"/>
        <w:gridCol w:w="1875"/>
      </w:tblGrid>
      <w:tr w:rsidR="005A250F" w:rsidRPr="007945EE" w:rsidTr="00074FD4">
        <w:trPr>
          <w:trHeight w:val="639"/>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1.1</w:t>
            </w:r>
          </w:p>
        </w:tc>
        <w:tc>
          <w:tcPr>
            <w:tcW w:w="4500" w:type="dxa"/>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jc w:val="both"/>
              <w:rPr>
                <w:sz w:val="18"/>
                <w:szCs w:val="18"/>
              </w:rPr>
            </w:pPr>
            <w:r w:rsidRPr="007945EE">
              <w:rPr>
                <w:sz w:val="18"/>
                <w:szCs w:val="18"/>
              </w:rPr>
              <w:t>Фирменное наименование юридического лица на русском языке (полное и сокращенное)</w:t>
            </w: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rPr>
                <w:sz w:val="18"/>
                <w:szCs w:val="18"/>
              </w:rPr>
            </w:pPr>
          </w:p>
          <w:p w:rsidR="005A250F" w:rsidRPr="007945EE" w:rsidRDefault="005A250F" w:rsidP="00074FD4">
            <w:pPr>
              <w:rPr>
                <w:sz w:val="18"/>
                <w:szCs w:val="18"/>
              </w:rPr>
            </w:pPr>
          </w:p>
        </w:tc>
      </w:tr>
      <w:tr w:rsidR="005A250F" w:rsidRPr="007945EE" w:rsidTr="00074FD4">
        <w:trPr>
          <w:trHeight w:val="714"/>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jc w:val="both"/>
              <w:rPr>
                <w:sz w:val="18"/>
                <w:szCs w:val="18"/>
              </w:rPr>
            </w:pPr>
            <w:r w:rsidRPr="007945EE">
              <w:rPr>
                <w:sz w:val="18"/>
                <w:szCs w:val="18"/>
              </w:rPr>
              <w:t>Фирменное наименование юридического лица на иностранных языках (полное и сокращенное)</w:t>
            </w:r>
            <w:r w:rsidRPr="007945EE" w:rsidDel="00E12612">
              <w:rPr>
                <w:sz w:val="18"/>
                <w:szCs w:val="18"/>
              </w:rPr>
              <w:t xml:space="preserve"> </w:t>
            </w:r>
            <w:r w:rsidRPr="007945EE">
              <w:rPr>
                <w:sz w:val="18"/>
                <w:szCs w:val="18"/>
              </w:rPr>
              <w:t>(при наличии)</w:t>
            </w:r>
          </w:p>
        </w:tc>
        <w:tc>
          <w:tcPr>
            <w:tcW w:w="4680" w:type="dxa"/>
            <w:gridSpan w:val="4"/>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rPr>
                <w:sz w:val="18"/>
                <w:szCs w:val="18"/>
              </w:rPr>
            </w:pPr>
          </w:p>
        </w:tc>
      </w:tr>
      <w:tr w:rsidR="005A250F" w:rsidRPr="007945EE" w:rsidTr="00074FD4">
        <w:trPr>
          <w:trHeight w:val="361"/>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1.2</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Организационно – правовая форма</w:t>
            </w: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1.3</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ind w:left="41"/>
              <w:jc w:val="both"/>
              <w:rPr>
                <w:sz w:val="18"/>
                <w:szCs w:val="18"/>
              </w:rPr>
            </w:pPr>
            <w:r w:rsidRPr="007945EE">
              <w:rPr>
                <w:sz w:val="18"/>
                <w:szCs w:val="18"/>
              </w:rPr>
              <w:t xml:space="preserve">ИНН – </w:t>
            </w:r>
            <w:r w:rsidRPr="007945EE">
              <w:rPr>
                <w:b/>
                <w:i/>
                <w:sz w:val="18"/>
                <w:szCs w:val="18"/>
              </w:rPr>
              <w:t>для резидента</w:t>
            </w:r>
          </w:p>
          <w:p w:rsidR="005A250F" w:rsidRPr="007945EE" w:rsidRDefault="005A250F" w:rsidP="00074FD4">
            <w:pPr>
              <w:jc w:val="both"/>
              <w:rPr>
                <w:sz w:val="18"/>
                <w:szCs w:val="18"/>
              </w:rPr>
            </w:pP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6" w:space="0" w:color="auto"/>
            </w:tcBorders>
          </w:tcPr>
          <w:p w:rsidR="005A250F" w:rsidRPr="007945EE" w:rsidDel="00997C70" w:rsidRDefault="005A250F" w:rsidP="00074FD4">
            <w:pPr>
              <w:ind w:left="41"/>
              <w:jc w:val="both"/>
              <w:rPr>
                <w:sz w:val="18"/>
                <w:szCs w:val="18"/>
              </w:rPr>
            </w:pPr>
            <w:r w:rsidRPr="007945EE">
              <w:rPr>
                <w:sz w:val="18"/>
                <w:szCs w:val="18"/>
              </w:rPr>
              <w:t xml:space="preserve">ИНН или КИО, присвоенный до 24.12.2010, либо ИНН, присвоенный после 24.12.2010 – </w:t>
            </w:r>
            <w:r w:rsidRPr="007945EE">
              <w:rPr>
                <w:b/>
                <w:i/>
                <w:sz w:val="18"/>
                <w:szCs w:val="18"/>
              </w:rPr>
              <w:t>для нерезидента</w:t>
            </w: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1024"/>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1.4</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Основной государственный регистрационный номер (ОГРН) - </w:t>
            </w:r>
            <w:r w:rsidRPr="007945EE">
              <w:rPr>
                <w:b/>
                <w:i/>
                <w:sz w:val="18"/>
                <w:szCs w:val="18"/>
              </w:rPr>
              <w:t>для резидента</w:t>
            </w:r>
            <w:r w:rsidRPr="007945EE">
              <w:rPr>
                <w:sz w:val="18"/>
                <w:szCs w:val="18"/>
              </w:rPr>
              <w:t xml:space="preserve"> </w:t>
            </w: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1947"/>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 </w:t>
            </w:r>
            <w:r w:rsidRPr="007945EE">
              <w:rPr>
                <w:b/>
                <w:i/>
                <w:sz w:val="18"/>
                <w:szCs w:val="18"/>
              </w:rPr>
              <w:t>для нерезидента</w:t>
            </w:r>
            <w:r w:rsidRPr="007945EE" w:rsidDel="008C4FF2">
              <w:rPr>
                <w:sz w:val="18"/>
                <w:szCs w:val="18"/>
              </w:rPr>
              <w:t xml:space="preserve"> </w:t>
            </w:r>
          </w:p>
        </w:tc>
        <w:tc>
          <w:tcPr>
            <w:tcW w:w="4680" w:type="dxa"/>
            <w:gridSpan w:val="4"/>
            <w:tcBorders>
              <w:top w:val="single" w:sz="6"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290"/>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Регистрационный номер юридического лица по месту учреждения и регистрации - </w:t>
            </w:r>
            <w:r w:rsidRPr="007945EE">
              <w:rPr>
                <w:b/>
                <w:i/>
                <w:sz w:val="18"/>
                <w:szCs w:val="18"/>
              </w:rPr>
              <w:t>для нерезидента</w:t>
            </w:r>
          </w:p>
        </w:tc>
        <w:tc>
          <w:tcPr>
            <w:tcW w:w="4680" w:type="dxa"/>
            <w:gridSpan w:val="4"/>
            <w:tcBorders>
              <w:top w:val="single" w:sz="4"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1.5</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r w:rsidRPr="007945EE">
              <w:rPr>
                <w:sz w:val="18"/>
                <w:szCs w:val="18"/>
              </w:rPr>
              <w:t xml:space="preserve">Дата государственной регистрации </w:t>
            </w:r>
          </w:p>
          <w:p w:rsidR="005A250F" w:rsidRPr="007945EE" w:rsidRDefault="005A250F" w:rsidP="00074FD4">
            <w:pPr>
              <w:jc w:val="both"/>
              <w:rPr>
                <w:b/>
                <w:sz w:val="18"/>
                <w:szCs w:val="18"/>
              </w:rPr>
            </w:pPr>
            <w:r w:rsidRPr="007945EE">
              <w:rPr>
                <w:b/>
                <w:sz w:val="18"/>
                <w:szCs w:val="18"/>
              </w:rPr>
              <w:t>(</w:t>
            </w:r>
            <w:r w:rsidRPr="007945EE">
              <w:rPr>
                <w:b/>
                <w:i/>
                <w:sz w:val="18"/>
                <w:szCs w:val="18"/>
              </w:rPr>
              <w:t>для организаций, зарегистрированных до 01.07.2002</w:t>
            </w:r>
            <w:r w:rsidRPr="007945EE">
              <w:rPr>
                <w:b/>
                <w:sz w:val="18"/>
                <w:szCs w:val="18"/>
              </w:rPr>
              <w:t xml:space="preserve">) </w:t>
            </w:r>
          </w:p>
          <w:p w:rsidR="005A250F" w:rsidRPr="007945EE" w:rsidRDefault="005A250F" w:rsidP="00074FD4">
            <w:pPr>
              <w:jc w:val="both"/>
              <w:rPr>
                <w:b/>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r w:rsidRPr="007945EE">
              <w:rPr>
                <w:sz w:val="18"/>
                <w:szCs w:val="18"/>
              </w:rPr>
              <w:t>Дата внесения записи в ЕГРЮЛ</w:t>
            </w:r>
          </w:p>
          <w:p w:rsidR="005A250F" w:rsidRPr="007945EE" w:rsidRDefault="005A250F" w:rsidP="00074FD4">
            <w:pPr>
              <w:rPr>
                <w:b/>
                <w:sz w:val="18"/>
                <w:szCs w:val="18"/>
              </w:rPr>
            </w:pPr>
            <w:r w:rsidRPr="007945EE">
              <w:rPr>
                <w:sz w:val="18"/>
                <w:szCs w:val="18"/>
              </w:rPr>
              <w:t xml:space="preserve"> </w:t>
            </w:r>
            <w:r w:rsidRPr="007945EE">
              <w:rPr>
                <w:b/>
                <w:sz w:val="18"/>
                <w:szCs w:val="18"/>
              </w:rPr>
              <w:t>(</w:t>
            </w:r>
            <w:r w:rsidRPr="007945EE">
              <w:rPr>
                <w:b/>
                <w:i/>
                <w:sz w:val="18"/>
                <w:szCs w:val="18"/>
              </w:rPr>
              <w:t>для организаций, зарегистрированных после 01.07.2002</w:t>
            </w:r>
            <w:r w:rsidRPr="007945EE">
              <w:rPr>
                <w:b/>
                <w:sz w:val="18"/>
                <w:szCs w:val="18"/>
              </w:rPr>
              <w:t>)</w:t>
            </w:r>
          </w:p>
          <w:p w:rsidR="005A250F" w:rsidRPr="007945EE" w:rsidRDefault="005A250F" w:rsidP="00074FD4">
            <w:pPr>
              <w:rPr>
                <w:b/>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1.6</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Наименование регистрирующего органа</w:t>
            </w: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1.7</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pStyle w:val="ConsPlusNormal"/>
              <w:ind w:hanging="10"/>
              <w:jc w:val="both"/>
              <w:rPr>
                <w:rFonts w:ascii="Times New Roman" w:hAnsi="Times New Roman" w:cs="Times New Roman"/>
                <w:sz w:val="18"/>
                <w:szCs w:val="18"/>
              </w:rPr>
            </w:pPr>
            <w:r w:rsidRPr="007945EE">
              <w:rPr>
                <w:rFonts w:ascii="Times New Roman" w:hAnsi="Times New Roman" w:cs="Times New Roman"/>
                <w:sz w:val="18"/>
                <w:szCs w:val="18"/>
              </w:rPr>
              <w:t xml:space="preserve">Место государственной регистрации юридического лица </w:t>
            </w:r>
            <w:r w:rsidRPr="007945EE">
              <w:rPr>
                <w:rFonts w:ascii="Times New Roman" w:hAnsi="Times New Roman" w:cs="Times New Roman"/>
                <w:b/>
                <w:i/>
                <w:sz w:val="18"/>
                <w:szCs w:val="18"/>
              </w:rPr>
              <w:t>(местонахождение в соответствии с Уставом)</w:t>
            </w: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1.8</w:t>
            </w:r>
          </w:p>
        </w:tc>
        <w:tc>
          <w:tcPr>
            <w:tcW w:w="4500" w:type="dxa"/>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jc w:val="both"/>
              <w:rPr>
                <w:sz w:val="18"/>
                <w:szCs w:val="18"/>
              </w:rPr>
            </w:pPr>
            <w:r w:rsidRPr="007945EE">
              <w:rPr>
                <w:sz w:val="18"/>
                <w:szCs w:val="18"/>
              </w:rPr>
              <w:t>Адрес юридического лица</w:t>
            </w:r>
          </w:p>
          <w:p w:rsidR="005A250F" w:rsidRPr="007945EE" w:rsidRDefault="005A250F" w:rsidP="00074FD4">
            <w:pPr>
              <w:jc w:val="both"/>
              <w:rPr>
                <w:b/>
                <w:i/>
                <w:sz w:val="18"/>
                <w:szCs w:val="18"/>
              </w:rPr>
            </w:pPr>
            <w:r w:rsidRPr="007945EE">
              <w:rPr>
                <w:b/>
                <w:i/>
                <w:sz w:val="18"/>
                <w:szCs w:val="18"/>
              </w:rPr>
              <w:t>(местонахождение в соответствии с выпиской из ЕГРЮЛ)</w:t>
            </w:r>
          </w:p>
          <w:p w:rsidR="005A250F" w:rsidRPr="007945EE" w:rsidRDefault="005A250F" w:rsidP="00074FD4">
            <w:pPr>
              <w:jc w:val="both"/>
              <w:rPr>
                <w:b/>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1.9</w:t>
            </w:r>
          </w:p>
        </w:tc>
        <w:tc>
          <w:tcPr>
            <w:tcW w:w="4500" w:type="dxa"/>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rPr>
                <w:sz w:val="18"/>
                <w:szCs w:val="18"/>
              </w:rPr>
            </w:pPr>
            <w:r w:rsidRPr="007945EE">
              <w:rPr>
                <w:sz w:val="18"/>
                <w:szCs w:val="18"/>
              </w:rPr>
              <w:t>Коды форм федерального государственного статистического наблюдения</w:t>
            </w:r>
            <w:r w:rsidRPr="007945EE" w:rsidDel="001E0649">
              <w:rPr>
                <w:sz w:val="18"/>
                <w:szCs w:val="18"/>
              </w:rPr>
              <w:t xml:space="preserve"> </w:t>
            </w: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spacing w:line="300" w:lineRule="auto"/>
              <w:rPr>
                <w:snapToGrid w:val="0"/>
                <w:sz w:val="18"/>
                <w:szCs w:val="18"/>
              </w:rPr>
            </w:pPr>
            <w:r w:rsidRPr="007945EE">
              <w:rPr>
                <w:snapToGrid w:val="0"/>
                <w:sz w:val="18"/>
                <w:szCs w:val="18"/>
              </w:rPr>
              <w:t xml:space="preserve">ОКПО (при </w:t>
            </w:r>
            <w:proofErr w:type="gramStart"/>
            <w:r w:rsidRPr="007945EE">
              <w:rPr>
                <w:snapToGrid w:val="0"/>
                <w:sz w:val="18"/>
                <w:szCs w:val="18"/>
              </w:rPr>
              <w:t xml:space="preserve">наличии)   </w:t>
            </w:r>
            <w:proofErr w:type="gramEnd"/>
            <w:r w:rsidRPr="007945EE">
              <w:rPr>
                <w:snapToGrid w:val="0"/>
                <w:sz w:val="18"/>
                <w:szCs w:val="18"/>
              </w:rPr>
              <w:t xml:space="preserve">_________________      </w:t>
            </w:r>
          </w:p>
          <w:p w:rsidR="005A250F" w:rsidRPr="007945EE" w:rsidRDefault="005A250F" w:rsidP="00074FD4">
            <w:pPr>
              <w:rPr>
                <w:sz w:val="18"/>
                <w:szCs w:val="18"/>
                <w:lang w:val="en-US"/>
              </w:rPr>
            </w:pPr>
            <w:proofErr w:type="gramStart"/>
            <w:r w:rsidRPr="007945EE">
              <w:rPr>
                <w:snapToGrid w:val="0"/>
                <w:sz w:val="18"/>
                <w:szCs w:val="18"/>
              </w:rPr>
              <w:t>ОКВЭД  _</w:t>
            </w:r>
            <w:proofErr w:type="gramEnd"/>
            <w:r w:rsidRPr="007945EE">
              <w:rPr>
                <w:snapToGrid w:val="0"/>
                <w:sz w:val="18"/>
                <w:szCs w:val="18"/>
              </w:rPr>
              <w:t>_</w:t>
            </w:r>
            <w:r w:rsidRPr="007945EE">
              <w:rPr>
                <w:snapToGrid w:val="0"/>
                <w:sz w:val="18"/>
                <w:szCs w:val="18"/>
                <w:lang w:val="en-US"/>
              </w:rPr>
              <w:t>___________________</w:t>
            </w:r>
          </w:p>
        </w:tc>
      </w:tr>
      <w:tr w:rsidR="005A250F" w:rsidRPr="007945EE" w:rsidTr="00074FD4">
        <w:trPr>
          <w:trHeight w:val="240"/>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1.10</w:t>
            </w:r>
          </w:p>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jc w:val="both"/>
              <w:rPr>
                <w:sz w:val="18"/>
                <w:szCs w:val="18"/>
              </w:rPr>
            </w:pPr>
            <w:r w:rsidRPr="007945EE">
              <w:rPr>
                <w:sz w:val="18"/>
                <w:szCs w:val="18"/>
              </w:rPr>
              <w:t>Адрес фактического местонахождения юридического лица</w:t>
            </w: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auto"/>
          </w:tcPr>
          <w:p w:rsidR="005A250F" w:rsidRPr="007945EE" w:rsidRDefault="005A250F" w:rsidP="00074FD4">
            <w:pPr>
              <w:jc w:val="both"/>
              <w:rPr>
                <w:sz w:val="18"/>
                <w:szCs w:val="18"/>
              </w:rPr>
            </w:pPr>
            <w:r w:rsidRPr="007945EE">
              <w:rPr>
                <w:sz w:val="18"/>
                <w:szCs w:val="18"/>
              </w:rPr>
              <w:t xml:space="preserve">Адрес электронный почты </w:t>
            </w: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lang w:val="en-US"/>
              </w:rPr>
            </w:pPr>
          </w:p>
        </w:tc>
      </w:tr>
      <w:tr w:rsidR="005A250F" w:rsidRPr="007945EE" w:rsidTr="00074FD4">
        <w:trPr>
          <w:trHeight w:val="24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Номера контактных телефонов </w:t>
            </w:r>
          </w:p>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lang w:val="en-US"/>
              </w:rPr>
            </w:pPr>
          </w:p>
        </w:tc>
      </w:tr>
      <w:tr w:rsidR="005A250F" w:rsidRPr="007945EE" w:rsidTr="00074FD4">
        <w:trPr>
          <w:trHeight w:val="240"/>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Номера факсов</w:t>
            </w:r>
          </w:p>
        </w:tc>
        <w:tc>
          <w:tcPr>
            <w:tcW w:w="4680" w:type="dxa"/>
            <w:gridSpan w:val="4"/>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1.11 </w:t>
            </w:r>
          </w:p>
        </w:tc>
        <w:tc>
          <w:tcPr>
            <w:tcW w:w="9180" w:type="dxa"/>
            <w:gridSpan w:val="5"/>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b/>
                <w:sz w:val="18"/>
                <w:szCs w:val="18"/>
              </w:rPr>
            </w:pPr>
            <w:r w:rsidRPr="007945EE">
              <w:rPr>
                <w:b/>
                <w:sz w:val="18"/>
                <w:szCs w:val="18"/>
              </w:rPr>
              <w:t>Сведения о видах хозяйственной деятельности, которыми фактически занимается организация в соответствии с ОКВЭД</w:t>
            </w:r>
          </w:p>
        </w:tc>
      </w:tr>
      <w:tr w:rsidR="005A250F" w:rsidRPr="007945EE" w:rsidTr="00074FD4">
        <w:trPr>
          <w:trHeight w:val="24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4" w:space="0" w:color="auto"/>
            </w:tcBorders>
          </w:tcPr>
          <w:p w:rsidR="005A250F" w:rsidRPr="007945EE" w:rsidRDefault="005A250F" w:rsidP="00074FD4">
            <w:pPr>
              <w:jc w:val="center"/>
              <w:rPr>
                <w:sz w:val="18"/>
                <w:szCs w:val="18"/>
              </w:rPr>
            </w:pPr>
            <w:r w:rsidRPr="007945EE">
              <w:rPr>
                <w:sz w:val="18"/>
                <w:szCs w:val="18"/>
              </w:rPr>
              <w:t>Код</w:t>
            </w:r>
          </w:p>
        </w:tc>
        <w:tc>
          <w:tcPr>
            <w:tcW w:w="4680" w:type="dxa"/>
            <w:gridSpan w:val="4"/>
            <w:tcBorders>
              <w:top w:val="single" w:sz="6" w:space="0" w:color="auto"/>
              <w:left w:val="single" w:sz="4" w:space="0" w:color="auto"/>
              <w:bottom w:val="single" w:sz="6" w:space="0" w:color="auto"/>
              <w:right w:val="single" w:sz="6" w:space="0" w:color="auto"/>
            </w:tcBorders>
          </w:tcPr>
          <w:p w:rsidR="005A250F" w:rsidRPr="007945EE" w:rsidRDefault="005A250F" w:rsidP="00074FD4">
            <w:pPr>
              <w:jc w:val="center"/>
              <w:rPr>
                <w:sz w:val="18"/>
                <w:szCs w:val="18"/>
              </w:rPr>
            </w:pPr>
            <w:r w:rsidRPr="007945EE">
              <w:rPr>
                <w:sz w:val="18"/>
                <w:szCs w:val="18"/>
              </w:rPr>
              <w:t>Наименование кода</w:t>
            </w:r>
          </w:p>
        </w:tc>
      </w:tr>
      <w:tr w:rsidR="005A250F" w:rsidRPr="007945EE" w:rsidTr="00074FD4">
        <w:trPr>
          <w:trHeight w:val="24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4" w:space="0" w:color="auto"/>
            </w:tcBorders>
          </w:tcPr>
          <w:p w:rsidR="005A250F" w:rsidRPr="007945EE" w:rsidRDefault="005A250F" w:rsidP="00074FD4">
            <w:pPr>
              <w:rPr>
                <w:sz w:val="18"/>
                <w:szCs w:val="18"/>
              </w:rPr>
            </w:pPr>
          </w:p>
          <w:p w:rsidR="005A250F" w:rsidRPr="007945EE" w:rsidRDefault="005A250F" w:rsidP="00074FD4">
            <w:pPr>
              <w:rPr>
                <w:sz w:val="18"/>
                <w:szCs w:val="18"/>
              </w:rPr>
            </w:pPr>
          </w:p>
        </w:tc>
        <w:tc>
          <w:tcPr>
            <w:tcW w:w="4680" w:type="dxa"/>
            <w:gridSpan w:val="4"/>
            <w:tcBorders>
              <w:top w:val="single" w:sz="6" w:space="0" w:color="auto"/>
              <w:left w:val="single" w:sz="4"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4" w:space="0" w:color="auto"/>
            </w:tcBorders>
          </w:tcPr>
          <w:p w:rsidR="005A250F" w:rsidRPr="007945EE" w:rsidRDefault="005A250F" w:rsidP="00074FD4">
            <w:pPr>
              <w:rPr>
                <w:sz w:val="18"/>
                <w:szCs w:val="18"/>
              </w:rPr>
            </w:pPr>
          </w:p>
          <w:p w:rsidR="005A250F" w:rsidRPr="007945EE" w:rsidRDefault="005A250F" w:rsidP="00074FD4">
            <w:pPr>
              <w:rPr>
                <w:sz w:val="18"/>
                <w:szCs w:val="18"/>
              </w:rPr>
            </w:pPr>
          </w:p>
        </w:tc>
        <w:tc>
          <w:tcPr>
            <w:tcW w:w="4680" w:type="dxa"/>
            <w:gridSpan w:val="4"/>
            <w:tcBorders>
              <w:top w:val="single" w:sz="6" w:space="0" w:color="auto"/>
              <w:left w:val="single" w:sz="4"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40"/>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6" w:space="0" w:color="auto"/>
              <w:left w:val="single" w:sz="6" w:space="0" w:color="auto"/>
              <w:bottom w:val="single" w:sz="6" w:space="0" w:color="auto"/>
              <w:right w:val="single" w:sz="4" w:space="0" w:color="auto"/>
            </w:tcBorders>
          </w:tcPr>
          <w:p w:rsidR="005A250F" w:rsidRPr="007945EE" w:rsidRDefault="005A250F" w:rsidP="00074FD4">
            <w:pPr>
              <w:rPr>
                <w:sz w:val="18"/>
                <w:szCs w:val="18"/>
              </w:rPr>
            </w:pPr>
          </w:p>
          <w:p w:rsidR="005A250F" w:rsidRPr="007945EE" w:rsidRDefault="005A250F" w:rsidP="00074FD4">
            <w:pPr>
              <w:rPr>
                <w:sz w:val="18"/>
                <w:szCs w:val="18"/>
              </w:rPr>
            </w:pPr>
          </w:p>
        </w:tc>
        <w:tc>
          <w:tcPr>
            <w:tcW w:w="4680" w:type="dxa"/>
            <w:gridSpan w:val="4"/>
            <w:tcBorders>
              <w:top w:val="single" w:sz="6" w:space="0" w:color="auto"/>
              <w:left w:val="single" w:sz="4" w:space="0" w:color="auto"/>
              <w:bottom w:val="single" w:sz="6" w:space="0" w:color="auto"/>
              <w:right w:val="single" w:sz="6" w:space="0" w:color="auto"/>
            </w:tcBorders>
          </w:tcPr>
          <w:p w:rsidR="005A250F" w:rsidRPr="007945EE" w:rsidRDefault="005A250F" w:rsidP="00074FD4">
            <w:pPr>
              <w:rPr>
                <w:sz w:val="18"/>
                <w:szCs w:val="18"/>
              </w:rPr>
            </w:pPr>
          </w:p>
        </w:tc>
      </w:tr>
      <w:tr w:rsidR="005A250F" w:rsidRPr="007945EE" w:rsidTr="00074FD4">
        <w:trPr>
          <w:trHeight w:val="285"/>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1.12</w:t>
            </w:r>
          </w:p>
        </w:tc>
        <w:tc>
          <w:tcPr>
            <w:tcW w:w="9180" w:type="dxa"/>
            <w:gridSpan w:val="5"/>
            <w:tcBorders>
              <w:top w:val="single" w:sz="6" w:space="0" w:color="auto"/>
              <w:left w:val="single" w:sz="6" w:space="0" w:color="auto"/>
              <w:bottom w:val="single" w:sz="4" w:space="0" w:color="auto"/>
              <w:right w:val="single" w:sz="6" w:space="0" w:color="auto"/>
            </w:tcBorders>
          </w:tcPr>
          <w:p w:rsidR="005A250F" w:rsidRPr="007945EE" w:rsidRDefault="005A250F" w:rsidP="00074FD4">
            <w:pPr>
              <w:jc w:val="center"/>
              <w:rPr>
                <w:b/>
                <w:sz w:val="18"/>
                <w:szCs w:val="18"/>
              </w:rPr>
            </w:pPr>
            <w:r w:rsidRPr="007945EE">
              <w:rPr>
                <w:b/>
                <w:sz w:val="18"/>
                <w:szCs w:val="18"/>
              </w:rPr>
              <w:t xml:space="preserve">Осуществляются /предполагается осуществлять следующие виды деятельности </w:t>
            </w:r>
            <w:r w:rsidRPr="007945EE">
              <w:rPr>
                <w:b/>
                <w:i/>
                <w:sz w:val="18"/>
                <w:szCs w:val="18"/>
              </w:rPr>
              <w:t>(нужное подчеркнуть):</w:t>
            </w:r>
          </w:p>
          <w:p w:rsidR="005A250F" w:rsidRPr="007945EE" w:rsidRDefault="005A250F" w:rsidP="00074FD4">
            <w:pPr>
              <w:jc w:val="center"/>
              <w:rPr>
                <w:sz w:val="18"/>
                <w:szCs w:val="18"/>
              </w:rPr>
            </w:pPr>
          </w:p>
        </w:tc>
      </w:tr>
      <w:tr w:rsidR="005A250F" w:rsidRPr="007945EE" w:rsidTr="00074FD4">
        <w:trPr>
          <w:trHeight w:val="73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Style w:val="ConsNormal"/>
              <w:spacing w:after="120"/>
              <w:ind w:firstLine="0"/>
              <w:jc w:val="both"/>
              <w:rPr>
                <w:rFonts w:ascii="Times New Roman" w:hAnsi="Times New Roman"/>
                <w:sz w:val="18"/>
                <w:szCs w:val="18"/>
              </w:rPr>
            </w:pPr>
            <w:r w:rsidRPr="007945EE">
              <w:rPr>
                <w:rFonts w:ascii="Times New Roman" w:hAnsi="Times New Roman"/>
                <w:sz w:val="18"/>
                <w:szCs w:val="18"/>
              </w:rPr>
              <w:t xml:space="preserve">- организация и содержание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w:t>
            </w:r>
            <w:proofErr w:type="spellStart"/>
            <w:r w:rsidRPr="007945EE">
              <w:rPr>
                <w:rFonts w:ascii="Times New Roman" w:hAnsi="Times New Roman"/>
                <w:sz w:val="18"/>
                <w:szCs w:val="18"/>
              </w:rPr>
              <w:t>т.ч</w:t>
            </w:r>
            <w:proofErr w:type="spellEnd"/>
            <w:r w:rsidRPr="007945EE">
              <w:rPr>
                <w:rFonts w:ascii="Times New Roman" w:hAnsi="Times New Roman"/>
                <w:sz w:val="18"/>
                <w:szCs w:val="18"/>
              </w:rPr>
              <w:t xml:space="preserve">. в электронной форме, а также деятельность ломбардов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b/>
                <w:sz w:val="18"/>
                <w:szCs w:val="18"/>
              </w:rPr>
              <w:t xml:space="preserve">               □</w:t>
            </w:r>
            <w:r w:rsidRPr="007945EE">
              <w:rPr>
                <w:sz w:val="18"/>
                <w:szCs w:val="18"/>
              </w:rPr>
              <w:t xml:space="preserve"> ДА                    </w:t>
            </w:r>
            <w:r w:rsidRPr="007945EE">
              <w:rPr>
                <w:b/>
                <w:sz w:val="18"/>
                <w:szCs w:val="18"/>
              </w:rPr>
              <w:t>□</w:t>
            </w:r>
            <w:r w:rsidRPr="007945EE">
              <w:rPr>
                <w:sz w:val="18"/>
                <w:szCs w:val="18"/>
              </w:rPr>
              <w:t>НЕТ</w:t>
            </w:r>
          </w:p>
          <w:p w:rsidR="005A250F" w:rsidRPr="007945EE" w:rsidRDefault="005A250F" w:rsidP="00074FD4">
            <w:pPr>
              <w:jc w:val="both"/>
              <w:rPr>
                <w:sz w:val="18"/>
                <w:szCs w:val="18"/>
              </w:rPr>
            </w:pPr>
          </w:p>
          <w:p w:rsidR="005A250F" w:rsidRPr="007945EE" w:rsidRDefault="005A250F" w:rsidP="00074FD4">
            <w:pPr>
              <w:jc w:val="both"/>
              <w:rPr>
                <w:sz w:val="18"/>
                <w:szCs w:val="18"/>
              </w:rPr>
            </w:pPr>
          </w:p>
        </w:tc>
      </w:tr>
      <w:tr w:rsidR="005A250F" w:rsidRPr="007945EE" w:rsidTr="00074FD4">
        <w:trPr>
          <w:trHeight w:val="72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5A250F">
            <w:pPr>
              <w:pStyle w:val="ConsNormal"/>
              <w:numPr>
                <w:ilvl w:val="2"/>
                <w:numId w:val="2"/>
              </w:numPr>
              <w:tabs>
                <w:tab w:val="clear" w:pos="720"/>
                <w:tab w:val="num" w:pos="0"/>
              </w:tabs>
              <w:autoSpaceDE w:val="0"/>
              <w:autoSpaceDN w:val="0"/>
              <w:adjustRightInd w:val="0"/>
              <w:spacing w:after="120"/>
              <w:ind w:left="0"/>
              <w:jc w:val="both"/>
              <w:rPr>
                <w:rFonts w:ascii="Times New Roman" w:hAnsi="Times New Roman"/>
                <w:sz w:val="18"/>
                <w:szCs w:val="18"/>
              </w:rPr>
            </w:pPr>
            <w:r w:rsidRPr="007945EE">
              <w:rPr>
                <w:rFonts w:ascii="Times New Roman" w:hAnsi="Times New Roman"/>
                <w:sz w:val="18"/>
                <w:szCs w:val="18"/>
              </w:rPr>
              <w:t xml:space="preserve">- реализация, в том числе комиссионная, антиквариата, мебели, легковых транспортных средств, предметов искусства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sz w:val="18"/>
                <w:szCs w:val="18"/>
              </w:rPr>
              <w:t xml:space="preserve">               </w:t>
            </w:r>
            <w:r w:rsidRPr="007945EE">
              <w:rPr>
                <w:b/>
                <w:sz w:val="18"/>
                <w:szCs w:val="18"/>
              </w:rPr>
              <w:t>□</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sz w:val="18"/>
                <w:szCs w:val="18"/>
              </w:rPr>
            </w:pPr>
          </w:p>
          <w:p w:rsidR="005A250F" w:rsidRPr="007945EE" w:rsidRDefault="005A250F" w:rsidP="00074FD4">
            <w:pPr>
              <w:jc w:val="both"/>
              <w:rPr>
                <w:sz w:val="18"/>
                <w:szCs w:val="18"/>
              </w:rPr>
            </w:pPr>
          </w:p>
        </w:tc>
      </w:tr>
      <w:tr w:rsidR="005A250F" w:rsidRPr="007945EE" w:rsidTr="00074FD4">
        <w:trPr>
          <w:trHeight w:val="64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Style w:val="ConsNormal"/>
              <w:spacing w:after="120"/>
              <w:ind w:hanging="10"/>
              <w:jc w:val="both"/>
              <w:rPr>
                <w:rFonts w:ascii="Times New Roman" w:hAnsi="Times New Roman"/>
                <w:sz w:val="18"/>
                <w:szCs w:val="18"/>
              </w:rPr>
            </w:pPr>
            <w:r w:rsidRPr="007945EE">
              <w:rPr>
                <w:rFonts w:ascii="Times New Roman" w:hAnsi="Times New Roman"/>
                <w:sz w:val="18"/>
                <w:szCs w:val="18"/>
              </w:rPr>
              <w:t>- туристская деятельность (туроператорская и турагентская деятельность, а также иная деятельность по организации путешествий)</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             </w:t>
            </w:r>
          </w:p>
          <w:p w:rsidR="005A250F" w:rsidRPr="007945EE" w:rsidRDefault="005A250F" w:rsidP="00074FD4">
            <w:pPr>
              <w:jc w:val="both"/>
              <w:rPr>
                <w:sz w:val="18"/>
                <w:szCs w:val="18"/>
              </w:rPr>
            </w:pPr>
            <w:r w:rsidRPr="007945EE">
              <w:rPr>
                <w:b/>
                <w:sz w:val="18"/>
                <w:szCs w:val="18"/>
              </w:rPr>
              <w:t xml:space="preserve">               □</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sz w:val="18"/>
                <w:szCs w:val="18"/>
              </w:rPr>
            </w:pPr>
          </w:p>
          <w:p w:rsidR="005A250F" w:rsidRPr="007945EE" w:rsidRDefault="005A250F" w:rsidP="00074FD4">
            <w:pPr>
              <w:jc w:val="both"/>
              <w:rPr>
                <w:sz w:val="18"/>
                <w:szCs w:val="18"/>
              </w:rPr>
            </w:pPr>
          </w:p>
          <w:p w:rsidR="005A250F" w:rsidRPr="007945EE" w:rsidRDefault="005A250F" w:rsidP="00074FD4">
            <w:pPr>
              <w:jc w:val="both"/>
              <w:rPr>
                <w:sz w:val="18"/>
                <w:szCs w:val="18"/>
              </w:rPr>
            </w:pPr>
          </w:p>
        </w:tc>
      </w:tr>
      <w:tr w:rsidR="005A250F" w:rsidRPr="007945EE" w:rsidTr="00074FD4">
        <w:trPr>
          <w:trHeight w:val="57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Style w:val="ConsNormal"/>
              <w:spacing w:after="120"/>
              <w:ind w:firstLine="0"/>
              <w:jc w:val="both"/>
              <w:rPr>
                <w:rFonts w:ascii="Times New Roman" w:hAnsi="Times New Roman"/>
                <w:sz w:val="18"/>
                <w:szCs w:val="18"/>
              </w:rPr>
            </w:pPr>
            <w:r w:rsidRPr="007945EE">
              <w:rPr>
                <w:rFonts w:ascii="Times New Roman" w:hAnsi="Times New Roman"/>
                <w:sz w:val="18"/>
                <w:szCs w:val="18"/>
              </w:rPr>
              <w:t>- оказание услуг в сфере розничной торговли, в сфере общественного питания, розничная торговля горючим на бензоколонках и газозаправочных станциях</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            </w:t>
            </w:r>
          </w:p>
          <w:p w:rsidR="005A250F" w:rsidRPr="007945EE" w:rsidRDefault="005A250F" w:rsidP="00074FD4">
            <w:pPr>
              <w:jc w:val="both"/>
              <w:rPr>
                <w:sz w:val="18"/>
                <w:szCs w:val="18"/>
              </w:rPr>
            </w:pPr>
            <w:r w:rsidRPr="007945EE">
              <w:rPr>
                <w:sz w:val="18"/>
                <w:szCs w:val="18"/>
              </w:rPr>
              <w:t xml:space="preserve">              </w:t>
            </w:r>
            <w:r w:rsidRPr="007945EE">
              <w:rPr>
                <w:b/>
                <w:sz w:val="18"/>
                <w:szCs w:val="18"/>
              </w:rPr>
              <w:t>□</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sz w:val="18"/>
                <w:szCs w:val="18"/>
              </w:rPr>
            </w:pPr>
          </w:p>
          <w:p w:rsidR="005A250F" w:rsidRPr="007945EE" w:rsidRDefault="005A250F" w:rsidP="00074FD4">
            <w:pPr>
              <w:jc w:val="both"/>
              <w:rPr>
                <w:b/>
                <w:sz w:val="18"/>
                <w:szCs w:val="18"/>
              </w:rPr>
            </w:pPr>
          </w:p>
        </w:tc>
      </w:tr>
      <w:tr w:rsidR="005A250F" w:rsidRPr="007945EE" w:rsidTr="00074FD4">
        <w:trPr>
          <w:trHeight w:val="76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Style w:val="ConsNormal"/>
              <w:spacing w:after="120"/>
              <w:ind w:hanging="10"/>
              <w:jc w:val="both"/>
              <w:rPr>
                <w:rFonts w:ascii="Times New Roman" w:hAnsi="Times New Roman"/>
                <w:sz w:val="18"/>
                <w:szCs w:val="18"/>
              </w:rPr>
            </w:pPr>
            <w:r w:rsidRPr="007945EE">
              <w:rPr>
                <w:rFonts w:ascii="Times New Roman" w:hAnsi="Times New Roman"/>
                <w:sz w:val="18"/>
                <w:szCs w:val="18"/>
              </w:rPr>
              <w:t xml:space="preserve">- сделки с драгоценными металлами, драгоценными камнями, а также ювелирными изделиями, содержащими драгоценные металлы и драгоценные камни, и ломом таких изделий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sz w:val="18"/>
                <w:szCs w:val="18"/>
              </w:rPr>
              <w:t xml:space="preserve">               </w:t>
            </w:r>
            <w:r w:rsidRPr="007945EE">
              <w:rPr>
                <w:b/>
                <w:sz w:val="18"/>
                <w:szCs w:val="18"/>
              </w:rPr>
              <w:t xml:space="preserve">□ </w:t>
            </w:r>
            <w:r w:rsidRPr="007945EE">
              <w:rPr>
                <w:sz w:val="18"/>
                <w:szCs w:val="18"/>
              </w:rPr>
              <w:t xml:space="preserve">ДА                     </w:t>
            </w:r>
            <w:r w:rsidRPr="007945EE">
              <w:rPr>
                <w:b/>
                <w:sz w:val="18"/>
                <w:szCs w:val="18"/>
              </w:rPr>
              <w:t xml:space="preserve">□ </w:t>
            </w:r>
            <w:r w:rsidRPr="007945EE">
              <w:rPr>
                <w:sz w:val="18"/>
                <w:szCs w:val="18"/>
              </w:rPr>
              <w:t>НЕТ</w:t>
            </w:r>
          </w:p>
          <w:p w:rsidR="005A250F" w:rsidRPr="007945EE" w:rsidRDefault="005A250F" w:rsidP="00074FD4">
            <w:pPr>
              <w:jc w:val="both"/>
              <w:rPr>
                <w:sz w:val="18"/>
                <w:szCs w:val="18"/>
              </w:rPr>
            </w:pPr>
          </w:p>
          <w:p w:rsidR="005A250F" w:rsidRPr="007945EE" w:rsidRDefault="005A250F" w:rsidP="00074FD4">
            <w:pPr>
              <w:jc w:val="both"/>
              <w:rPr>
                <w:sz w:val="18"/>
                <w:szCs w:val="18"/>
              </w:rPr>
            </w:pPr>
          </w:p>
        </w:tc>
      </w:tr>
      <w:tr w:rsidR="005A250F" w:rsidRPr="007945EE" w:rsidTr="00074FD4">
        <w:trPr>
          <w:trHeight w:val="39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Style w:val="ConsNormal"/>
              <w:spacing w:after="120"/>
              <w:ind w:hanging="88"/>
              <w:jc w:val="both"/>
              <w:rPr>
                <w:rFonts w:ascii="Times New Roman" w:hAnsi="Times New Roman"/>
                <w:sz w:val="18"/>
                <w:szCs w:val="18"/>
              </w:rPr>
            </w:pPr>
            <w:r w:rsidRPr="007945EE">
              <w:rPr>
                <w:rFonts w:ascii="Times New Roman" w:hAnsi="Times New Roman"/>
                <w:sz w:val="18"/>
                <w:szCs w:val="18"/>
              </w:rPr>
              <w:t xml:space="preserve">  - сделки с недвижимым имуществом и оказание посреднических услуг при совершении сделок с ним;</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              </w:t>
            </w:r>
          </w:p>
          <w:p w:rsidR="005A250F" w:rsidRPr="007945EE" w:rsidRDefault="005A250F" w:rsidP="00074FD4">
            <w:pPr>
              <w:jc w:val="both"/>
              <w:rPr>
                <w:sz w:val="18"/>
                <w:szCs w:val="18"/>
              </w:rPr>
            </w:pPr>
            <w:r w:rsidRPr="007945EE">
              <w:rPr>
                <w:b/>
                <w:sz w:val="18"/>
                <w:szCs w:val="18"/>
              </w:rPr>
              <w:t xml:space="preserve">               □</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sz w:val="18"/>
                <w:szCs w:val="18"/>
              </w:rPr>
            </w:pPr>
          </w:p>
        </w:tc>
      </w:tr>
      <w:tr w:rsidR="005A250F" w:rsidRPr="007945EE" w:rsidTr="00074FD4">
        <w:trPr>
          <w:trHeight w:val="40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благотворительность или иная нерегулируемая некоммерческая деятельность</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b/>
                <w:sz w:val="18"/>
                <w:szCs w:val="18"/>
              </w:rPr>
              <w:t xml:space="preserve">               □</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b/>
                <w:sz w:val="18"/>
                <w:szCs w:val="18"/>
              </w:rPr>
            </w:pPr>
          </w:p>
        </w:tc>
      </w:tr>
      <w:tr w:rsidR="005A250F" w:rsidRPr="007945EE" w:rsidTr="00074FD4">
        <w:trPr>
          <w:trHeight w:val="108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sz w:val="18"/>
                <w:szCs w:val="18"/>
              </w:rPr>
              <w:t xml:space="preserve">- связанная с интенсивным оборотом наличности (в </w:t>
            </w:r>
            <w:proofErr w:type="spellStart"/>
            <w:r w:rsidRPr="007945EE">
              <w:rPr>
                <w:sz w:val="18"/>
                <w:szCs w:val="18"/>
              </w:rPr>
              <w:t>т.ч</w:t>
            </w:r>
            <w:proofErr w:type="spellEnd"/>
            <w:r w:rsidRPr="007945EE">
              <w:rPr>
                <w:sz w:val="18"/>
                <w:szCs w:val="18"/>
              </w:rPr>
              <w:t>. оказание услуг в сфере розничной торговли, общественного питания, розничная торговля горючим на бензоколонках и газозаправочных станциях)</w:t>
            </w:r>
          </w:p>
          <w:p w:rsidR="005A250F" w:rsidRPr="007945EE" w:rsidRDefault="005A250F" w:rsidP="00074FD4">
            <w:pPr>
              <w:pStyle w:val="a5"/>
              <w:ind w:right="141"/>
              <w:jc w:val="left"/>
              <w:rPr>
                <w:sz w:val="18"/>
                <w:szCs w:val="18"/>
                <w:lang w:val="ru-RU"/>
              </w:rPr>
            </w:pP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p>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b/>
                <w:sz w:val="18"/>
                <w:szCs w:val="18"/>
              </w:rPr>
              <w:t xml:space="preserve">              □</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sz w:val="18"/>
                <w:szCs w:val="18"/>
              </w:rPr>
            </w:pPr>
          </w:p>
        </w:tc>
      </w:tr>
      <w:tr w:rsidR="005A250F" w:rsidRPr="007945EE" w:rsidTr="00074FD4">
        <w:trPr>
          <w:trHeight w:val="58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производство оружия, или посредническая деятельность клиента по реализации оружия</w:t>
            </w:r>
          </w:p>
          <w:p w:rsidR="005A250F" w:rsidRPr="007945EE" w:rsidRDefault="005A250F" w:rsidP="00074FD4">
            <w:pPr>
              <w:pStyle w:val="a5"/>
              <w:ind w:right="141"/>
              <w:jc w:val="left"/>
              <w:rPr>
                <w:sz w:val="18"/>
                <w:szCs w:val="18"/>
                <w:lang w:val="ru-RU"/>
              </w:rPr>
            </w:pP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sz w:val="18"/>
                <w:szCs w:val="18"/>
              </w:rPr>
              <w:t xml:space="preserve">              </w:t>
            </w:r>
            <w:r w:rsidRPr="007945EE">
              <w:rPr>
                <w:b/>
                <w:sz w:val="18"/>
                <w:szCs w:val="18"/>
              </w:rPr>
              <w:t>□</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sz w:val="18"/>
                <w:szCs w:val="18"/>
              </w:rPr>
            </w:pPr>
          </w:p>
        </w:tc>
      </w:tr>
      <w:tr w:rsidR="005A250F" w:rsidRPr="007945EE" w:rsidTr="00074FD4">
        <w:trPr>
          <w:trHeight w:val="1678"/>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прием платежей физических лиц в адрес поставщиков услуг в качестве платежных агентов*:</w:t>
            </w:r>
          </w:p>
          <w:p w:rsidR="005A250F" w:rsidRPr="007945EE" w:rsidRDefault="005A250F" w:rsidP="005A250F">
            <w:pPr>
              <w:pStyle w:val="a5"/>
              <w:numPr>
                <w:ilvl w:val="0"/>
                <w:numId w:val="3"/>
              </w:numPr>
              <w:overflowPunct w:val="0"/>
              <w:autoSpaceDE w:val="0"/>
              <w:autoSpaceDN w:val="0"/>
              <w:adjustRightInd w:val="0"/>
              <w:ind w:right="141"/>
              <w:jc w:val="left"/>
              <w:textAlignment w:val="baseline"/>
              <w:rPr>
                <w:rFonts w:ascii="Times New Roman" w:hAnsi="Times New Roman"/>
                <w:sz w:val="18"/>
                <w:szCs w:val="18"/>
                <w:lang w:val="ru-RU"/>
              </w:rPr>
            </w:pPr>
            <w:r w:rsidRPr="007945EE">
              <w:rPr>
                <w:rFonts w:ascii="Times New Roman" w:hAnsi="Times New Roman"/>
                <w:sz w:val="18"/>
                <w:szCs w:val="18"/>
                <w:lang w:val="ru-RU"/>
              </w:rPr>
              <w:t>оператор по приему платежей;</w:t>
            </w:r>
          </w:p>
          <w:p w:rsidR="005A250F" w:rsidRPr="007945EE" w:rsidRDefault="005A250F" w:rsidP="005A250F">
            <w:pPr>
              <w:pStyle w:val="a5"/>
              <w:numPr>
                <w:ilvl w:val="0"/>
                <w:numId w:val="3"/>
              </w:numPr>
              <w:overflowPunct w:val="0"/>
              <w:autoSpaceDE w:val="0"/>
              <w:autoSpaceDN w:val="0"/>
              <w:adjustRightInd w:val="0"/>
              <w:ind w:right="141"/>
              <w:jc w:val="left"/>
              <w:textAlignment w:val="baseline"/>
              <w:rPr>
                <w:rFonts w:ascii="Times New Roman" w:hAnsi="Times New Roman"/>
                <w:sz w:val="18"/>
                <w:szCs w:val="18"/>
                <w:lang w:val="ru-RU"/>
              </w:rPr>
            </w:pPr>
            <w:r w:rsidRPr="007945EE">
              <w:rPr>
                <w:rFonts w:ascii="Times New Roman" w:hAnsi="Times New Roman"/>
                <w:sz w:val="18"/>
                <w:szCs w:val="18"/>
                <w:lang w:val="ru-RU"/>
              </w:rPr>
              <w:t>платежный субагент</w:t>
            </w:r>
          </w:p>
          <w:p w:rsidR="005A250F" w:rsidRPr="007945EE" w:rsidRDefault="005A250F" w:rsidP="00074FD4">
            <w:pPr>
              <w:pStyle w:val="a5"/>
              <w:ind w:right="141" w:firstLine="0"/>
              <w:rPr>
                <w:sz w:val="18"/>
                <w:szCs w:val="18"/>
                <w:lang w:val="ru-RU"/>
              </w:rPr>
            </w:pPr>
            <w:r w:rsidRPr="007945EE">
              <w:rPr>
                <w:rFonts w:ascii="Times New Roman" w:hAnsi="Times New Roman"/>
                <w:b/>
                <w:i/>
                <w:sz w:val="18"/>
                <w:szCs w:val="18"/>
                <w:lang w:val="ru-RU"/>
              </w:rPr>
              <w:t>(*</w:t>
            </w:r>
            <w:proofErr w:type="gramStart"/>
            <w:r w:rsidRPr="007945EE">
              <w:rPr>
                <w:rFonts w:ascii="Times New Roman" w:hAnsi="Times New Roman"/>
                <w:b/>
                <w:i/>
                <w:sz w:val="18"/>
                <w:szCs w:val="18"/>
                <w:lang w:val="ru-RU"/>
              </w:rPr>
              <w:t>В</w:t>
            </w:r>
            <w:proofErr w:type="gramEnd"/>
            <w:r w:rsidRPr="007945EE">
              <w:rPr>
                <w:rFonts w:ascii="Times New Roman" w:hAnsi="Times New Roman"/>
                <w:b/>
                <w:i/>
                <w:sz w:val="18"/>
                <w:szCs w:val="18"/>
                <w:lang w:val="ru-RU"/>
              </w:rPr>
              <w:t xml:space="preserve"> случае осуществления данного вида деятельности в соответствии с требованиями ФЗ от 03.06.2009     № 103-ФЗ необходимо открыть специальный банковский счет)</w:t>
            </w:r>
          </w:p>
        </w:tc>
        <w:tc>
          <w:tcPr>
            <w:tcW w:w="4680" w:type="dxa"/>
            <w:gridSpan w:val="4"/>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b/>
                <w:sz w:val="18"/>
                <w:szCs w:val="18"/>
              </w:rPr>
            </w:pPr>
          </w:p>
          <w:p w:rsidR="005A250F" w:rsidRPr="007945EE" w:rsidRDefault="005A250F" w:rsidP="00074FD4">
            <w:pPr>
              <w:jc w:val="both"/>
              <w:rPr>
                <w:sz w:val="18"/>
                <w:szCs w:val="18"/>
              </w:rPr>
            </w:pPr>
            <w:r w:rsidRPr="007945EE">
              <w:rPr>
                <w:b/>
                <w:sz w:val="18"/>
                <w:szCs w:val="18"/>
              </w:rPr>
              <w:t xml:space="preserve">              □</w:t>
            </w:r>
            <w:r w:rsidRPr="007945EE">
              <w:rPr>
                <w:sz w:val="18"/>
                <w:szCs w:val="18"/>
              </w:rPr>
              <w:t xml:space="preserve"> ДА                     </w:t>
            </w:r>
            <w:r w:rsidRPr="007945EE">
              <w:rPr>
                <w:b/>
                <w:sz w:val="18"/>
                <w:szCs w:val="18"/>
              </w:rPr>
              <w:t>□</w:t>
            </w:r>
            <w:r w:rsidRPr="007945EE">
              <w:rPr>
                <w:sz w:val="18"/>
                <w:szCs w:val="18"/>
              </w:rPr>
              <w:t xml:space="preserve"> НЕТ</w:t>
            </w:r>
          </w:p>
          <w:p w:rsidR="005A250F" w:rsidRPr="007945EE" w:rsidRDefault="005A250F" w:rsidP="00074FD4">
            <w:pPr>
              <w:jc w:val="both"/>
              <w:rPr>
                <w:sz w:val="18"/>
                <w:szCs w:val="18"/>
              </w:rPr>
            </w:pPr>
          </w:p>
        </w:tc>
      </w:tr>
      <w:tr w:rsidR="005A250F" w:rsidRPr="007945EE" w:rsidTr="00074FD4">
        <w:trPr>
          <w:trHeight w:val="283"/>
        </w:trPr>
        <w:tc>
          <w:tcPr>
            <w:tcW w:w="720" w:type="dxa"/>
            <w:vMerge w:val="restart"/>
            <w:tcBorders>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1.13</w:t>
            </w:r>
          </w:p>
        </w:tc>
        <w:tc>
          <w:tcPr>
            <w:tcW w:w="9180" w:type="dxa"/>
            <w:gridSpan w:val="5"/>
            <w:tcBorders>
              <w:top w:val="single" w:sz="6"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r w:rsidRPr="007945EE">
              <w:rPr>
                <w:sz w:val="18"/>
                <w:szCs w:val="18"/>
              </w:rPr>
              <w:t>Сведения о лицензии на право осуществления деятельности, подлежащей лицензированию:</w:t>
            </w:r>
          </w:p>
          <w:p w:rsidR="005A250F" w:rsidRPr="007945EE" w:rsidRDefault="005A250F" w:rsidP="00074FD4">
            <w:pPr>
              <w:rPr>
                <w:sz w:val="18"/>
                <w:szCs w:val="18"/>
              </w:rPr>
            </w:pPr>
            <w:r w:rsidRPr="007945EE">
              <w:rPr>
                <w:b/>
                <w:i/>
                <w:sz w:val="18"/>
                <w:szCs w:val="18"/>
              </w:rPr>
              <w:t>(в случае большого количества лицензий приложить к Анкете письмо с указанием всех выданных лицензий)</w:t>
            </w:r>
          </w:p>
        </w:tc>
      </w:tr>
      <w:tr w:rsidR="005A250F" w:rsidRPr="007945EE" w:rsidTr="00074FD4">
        <w:trPr>
          <w:trHeight w:val="18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 вид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lang w:val="en-US"/>
              </w:rPr>
            </w:pPr>
          </w:p>
        </w:tc>
      </w:tr>
      <w:tr w:rsidR="005A250F" w:rsidRPr="007945EE" w:rsidTr="00074FD4">
        <w:trPr>
          <w:trHeight w:val="15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 номер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13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 дата выдачи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10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 наименование органа, выдавшего лицензию (разрешение)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21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перечень видов лицензируемой деятельности;</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195"/>
        </w:trPr>
        <w:tc>
          <w:tcPr>
            <w:tcW w:w="720" w:type="dxa"/>
            <w:vMerge/>
            <w:tcBorders>
              <w:left w:val="single" w:sz="6" w:space="0" w:color="auto"/>
              <w:bottom w:val="single" w:sz="4"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 срок действия  </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450"/>
        </w:trPr>
        <w:tc>
          <w:tcPr>
            <w:tcW w:w="720" w:type="dxa"/>
            <w:vMerge w:val="restart"/>
            <w:tcBorders>
              <w:top w:val="single" w:sz="4"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1.14</w:t>
            </w:r>
          </w:p>
        </w:tc>
        <w:tc>
          <w:tcPr>
            <w:tcW w:w="9180" w:type="dxa"/>
            <w:gridSpan w:val="5"/>
            <w:tcBorders>
              <w:top w:val="single" w:sz="6" w:space="0" w:color="auto"/>
              <w:left w:val="single" w:sz="6" w:space="0" w:color="auto"/>
              <w:bottom w:val="single" w:sz="4" w:space="0" w:color="auto"/>
              <w:right w:val="single" w:sz="6" w:space="0" w:color="auto"/>
            </w:tcBorders>
          </w:tcPr>
          <w:p w:rsidR="005A250F" w:rsidRPr="007945EE" w:rsidRDefault="005A250F" w:rsidP="00074FD4">
            <w:pPr>
              <w:jc w:val="center"/>
              <w:rPr>
                <w:b/>
                <w:sz w:val="18"/>
                <w:szCs w:val="18"/>
              </w:rPr>
            </w:pPr>
            <w:r w:rsidRPr="007945EE">
              <w:rPr>
                <w:b/>
                <w:sz w:val="18"/>
                <w:szCs w:val="18"/>
              </w:rPr>
              <w:t>Цели установления и предполагаемый характер деловых отношений с Банком:</w:t>
            </w:r>
          </w:p>
          <w:p w:rsidR="005A250F" w:rsidRPr="007945EE" w:rsidRDefault="005A250F" w:rsidP="00074FD4">
            <w:pPr>
              <w:jc w:val="both"/>
              <w:rPr>
                <w:sz w:val="18"/>
                <w:szCs w:val="18"/>
              </w:rPr>
            </w:pPr>
            <w:r w:rsidRPr="007945EE">
              <w:rPr>
                <w:b/>
                <w:i/>
                <w:sz w:val="18"/>
                <w:szCs w:val="18"/>
              </w:rPr>
              <w:t xml:space="preserve">  </w:t>
            </w:r>
          </w:p>
        </w:tc>
      </w:tr>
      <w:tr w:rsidR="005A250F" w:rsidRPr="007945EE" w:rsidTr="00074FD4">
        <w:trPr>
          <w:trHeight w:val="5022"/>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9180" w:type="dxa"/>
            <w:gridSpan w:val="5"/>
            <w:tcBorders>
              <w:top w:val="single" w:sz="4"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r w:rsidRPr="007945EE">
              <w:rPr>
                <w:sz w:val="18"/>
                <w:szCs w:val="18"/>
              </w:rPr>
              <w:t xml:space="preserve">□ проведение безналичных расчетов в рублях на территории РФ               </w:t>
            </w:r>
          </w:p>
          <w:p w:rsidR="005A250F" w:rsidRPr="007945EE" w:rsidRDefault="005A250F" w:rsidP="00074FD4">
            <w:pPr>
              <w:rPr>
                <w:sz w:val="18"/>
                <w:szCs w:val="18"/>
              </w:rPr>
            </w:pPr>
            <w:r w:rsidRPr="007945EE">
              <w:rPr>
                <w:sz w:val="18"/>
                <w:szCs w:val="18"/>
              </w:rPr>
              <w:t xml:space="preserve">□ переводы денежных средств в рамках внешнеторговой    </w:t>
            </w:r>
          </w:p>
          <w:p w:rsidR="005A250F" w:rsidRPr="007945EE" w:rsidRDefault="005A250F" w:rsidP="00074FD4">
            <w:pPr>
              <w:rPr>
                <w:sz w:val="18"/>
                <w:szCs w:val="18"/>
              </w:rPr>
            </w:pPr>
            <w:r w:rsidRPr="007945EE">
              <w:rPr>
                <w:sz w:val="18"/>
                <w:szCs w:val="18"/>
              </w:rPr>
              <w:t xml:space="preserve">   деятельности</w:t>
            </w:r>
          </w:p>
          <w:p w:rsidR="005A250F" w:rsidRPr="007945EE" w:rsidRDefault="005A250F" w:rsidP="00074FD4">
            <w:pPr>
              <w:rPr>
                <w:sz w:val="18"/>
                <w:szCs w:val="18"/>
              </w:rPr>
            </w:pPr>
            <w:r w:rsidRPr="007945EE">
              <w:rPr>
                <w:sz w:val="18"/>
                <w:szCs w:val="18"/>
              </w:rPr>
              <w:t>□ операции с наличными денежными средствами</w:t>
            </w:r>
          </w:p>
          <w:p w:rsidR="005A250F" w:rsidRPr="007945EE" w:rsidRDefault="005A250F" w:rsidP="00074FD4">
            <w:pPr>
              <w:rPr>
                <w:sz w:val="18"/>
                <w:szCs w:val="18"/>
              </w:rPr>
            </w:pPr>
            <w:r w:rsidRPr="007945EE">
              <w:rPr>
                <w:sz w:val="18"/>
                <w:szCs w:val="18"/>
              </w:rPr>
              <w:t>□ операции по покупке/продаже иностранной валюты</w:t>
            </w:r>
          </w:p>
          <w:p w:rsidR="005A250F" w:rsidRPr="007945EE" w:rsidRDefault="005A250F" w:rsidP="00074FD4">
            <w:pPr>
              <w:rPr>
                <w:sz w:val="18"/>
                <w:szCs w:val="18"/>
              </w:rPr>
            </w:pPr>
            <w:r w:rsidRPr="007945EE">
              <w:rPr>
                <w:sz w:val="18"/>
                <w:szCs w:val="18"/>
              </w:rPr>
              <w:t>□ выдача заработной платы с использованием банковских карт</w:t>
            </w:r>
          </w:p>
          <w:p w:rsidR="005A250F" w:rsidRPr="007945EE" w:rsidRDefault="005A250F" w:rsidP="00074FD4">
            <w:pPr>
              <w:rPr>
                <w:sz w:val="18"/>
                <w:szCs w:val="18"/>
              </w:rPr>
            </w:pPr>
            <w:r w:rsidRPr="007945EE">
              <w:rPr>
                <w:sz w:val="18"/>
                <w:szCs w:val="18"/>
              </w:rPr>
              <w:t>□ обслуживание зарплатного проекта</w:t>
            </w:r>
          </w:p>
          <w:p w:rsidR="005A250F" w:rsidRPr="007945EE" w:rsidRDefault="005A250F" w:rsidP="00074FD4">
            <w:pPr>
              <w:rPr>
                <w:sz w:val="18"/>
                <w:szCs w:val="18"/>
              </w:rPr>
            </w:pPr>
            <w:r w:rsidRPr="007945EE">
              <w:rPr>
                <w:sz w:val="18"/>
                <w:szCs w:val="18"/>
              </w:rPr>
              <w:t xml:space="preserve">□ </w:t>
            </w:r>
            <w:proofErr w:type="spellStart"/>
            <w:r w:rsidRPr="007945EE">
              <w:rPr>
                <w:sz w:val="18"/>
                <w:szCs w:val="18"/>
              </w:rPr>
              <w:t>эквайринг</w:t>
            </w:r>
            <w:proofErr w:type="spellEnd"/>
          </w:p>
          <w:p w:rsidR="005A250F" w:rsidRPr="007945EE" w:rsidRDefault="005A250F" w:rsidP="00074FD4">
            <w:pPr>
              <w:rPr>
                <w:sz w:val="18"/>
                <w:szCs w:val="18"/>
              </w:rPr>
            </w:pPr>
            <w:r w:rsidRPr="007945EE">
              <w:rPr>
                <w:sz w:val="18"/>
                <w:szCs w:val="18"/>
              </w:rPr>
              <w:t>□ получение услуг инкассации</w:t>
            </w:r>
          </w:p>
          <w:p w:rsidR="005A250F" w:rsidRPr="007945EE" w:rsidRDefault="005A250F" w:rsidP="00074FD4">
            <w:pPr>
              <w:rPr>
                <w:sz w:val="18"/>
                <w:szCs w:val="18"/>
              </w:rPr>
            </w:pPr>
            <w:r w:rsidRPr="007945EE">
              <w:rPr>
                <w:sz w:val="18"/>
                <w:szCs w:val="18"/>
              </w:rPr>
              <w:t>□ операции с корпоративными банковскими картами</w:t>
            </w:r>
          </w:p>
          <w:p w:rsidR="005A250F" w:rsidRPr="007945EE" w:rsidRDefault="005A250F" w:rsidP="00074FD4">
            <w:pPr>
              <w:jc w:val="both"/>
              <w:rPr>
                <w:sz w:val="18"/>
                <w:szCs w:val="18"/>
              </w:rPr>
            </w:pPr>
            <w:r w:rsidRPr="007945EE">
              <w:rPr>
                <w:sz w:val="18"/>
                <w:szCs w:val="18"/>
              </w:rPr>
              <w:t>□ проведение платежей с использованием системы «Банк-Клиент»</w:t>
            </w:r>
          </w:p>
          <w:p w:rsidR="005A250F" w:rsidRPr="007945EE" w:rsidRDefault="005A250F" w:rsidP="00074FD4">
            <w:pPr>
              <w:ind w:left="125" w:hanging="125"/>
              <w:rPr>
                <w:sz w:val="18"/>
                <w:szCs w:val="18"/>
              </w:rPr>
            </w:pPr>
            <w:r w:rsidRPr="007945EE">
              <w:rPr>
                <w:sz w:val="18"/>
                <w:szCs w:val="18"/>
              </w:rPr>
              <w:t xml:space="preserve">□ намерение осуществлять банковские операции и иные сделки с использованием интернет-технологий, за </w:t>
            </w:r>
            <w:proofErr w:type="spellStart"/>
            <w:proofErr w:type="gramStart"/>
            <w:r w:rsidRPr="007945EE">
              <w:rPr>
                <w:sz w:val="18"/>
                <w:szCs w:val="18"/>
              </w:rPr>
              <w:t>исключе</w:t>
            </w:r>
            <w:proofErr w:type="spellEnd"/>
            <w:r>
              <w:rPr>
                <w:sz w:val="18"/>
                <w:szCs w:val="18"/>
              </w:rPr>
              <w:t xml:space="preserve">- </w:t>
            </w:r>
            <w:proofErr w:type="spellStart"/>
            <w:r w:rsidRPr="007945EE">
              <w:rPr>
                <w:sz w:val="18"/>
                <w:szCs w:val="18"/>
              </w:rPr>
              <w:t>нием</w:t>
            </w:r>
            <w:proofErr w:type="spellEnd"/>
            <w:proofErr w:type="gramEnd"/>
            <w:r w:rsidRPr="007945EE">
              <w:rPr>
                <w:sz w:val="18"/>
                <w:szCs w:val="18"/>
              </w:rPr>
              <w:t xml:space="preserve"> системы Клиент-Банк</w:t>
            </w:r>
          </w:p>
          <w:p w:rsidR="005A250F" w:rsidRPr="007945EE" w:rsidRDefault="005A250F" w:rsidP="00074FD4">
            <w:pPr>
              <w:rPr>
                <w:sz w:val="18"/>
                <w:szCs w:val="18"/>
              </w:rPr>
            </w:pPr>
            <w:r w:rsidRPr="007945EE">
              <w:rPr>
                <w:sz w:val="18"/>
                <w:szCs w:val="18"/>
              </w:rPr>
              <w:t>□ документарные операции (аккредитивы, гарантии, инкассо)</w:t>
            </w:r>
          </w:p>
          <w:p w:rsidR="005A250F" w:rsidRPr="007945EE" w:rsidRDefault="005A250F" w:rsidP="00074FD4">
            <w:pPr>
              <w:rPr>
                <w:sz w:val="18"/>
                <w:szCs w:val="18"/>
              </w:rPr>
            </w:pPr>
            <w:r w:rsidRPr="007945EE">
              <w:rPr>
                <w:sz w:val="18"/>
                <w:szCs w:val="18"/>
              </w:rPr>
              <w:t>□ получение кредита</w:t>
            </w:r>
          </w:p>
          <w:p w:rsidR="005A250F" w:rsidRPr="007945EE" w:rsidRDefault="005A250F" w:rsidP="00074FD4">
            <w:pPr>
              <w:rPr>
                <w:sz w:val="18"/>
                <w:szCs w:val="18"/>
              </w:rPr>
            </w:pPr>
            <w:r w:rsidRPr="007945EE">
              <w:rPr>
                <w:sz w:val="18"/>
                <w:szCs w:val="18"/>
              </w:rPr>
              <w:t>□ размещение денежных средств на депозит</w:t>
            </w:r>
          </w:p>
          <w:p w:rsidR="005A250F" w:rsidRPr="007945EE" w:rsidRDefault="005A250F" w:rsidP="00074FD4">
            <w:pPr>
              <w:rPr>
                <w:sz w:val="18"/>
                <w:szCs w:val="18"/>
              </w:rPr>
            </w:pPr>
            <w:r w:rsidRPr="007945EE">
              <w:rPr>
                <w:sz w:val="18"/>
                <w:szCs w:val="18"/>
              </w:rPr>
              <w:t>□ купля/продажа ценных бумаг</w:t>
            </w:r>
          </w:p>
          <w:p w:rsidR="005A250F" w:rsidRPr="007945EE" w:rsidRDefault="005A250F" w:rsidP="00074FD4">
            <w:pPr>
              <w:ind w:left="125" w:hanging="125"/>
              <w:jc w:val="both"/>
              <w:rPr>
                <w:sz w:val="18"/>
                <w:szCs w:val="18"/>
              </w:rPr>
            </w:pPr>
            <w:r w:rsidRPr="007945EE">
              <w:rPr>
                <w:sz w:val="18"/>
                <w:szCs w:val="18"/>
              </w:rPr>
              <w:t>□ совершение операций на рынке ценных бумаг (брокерское обслуживание, услуги депозитария, доверительное управление ценными бумагами)</w:t>
            </w:r>
          </w:p>
          <w:p w:rsidR="005A250F" w:rsidRPr="007945EE" w:rsidRDefault="005A250F" w:rsidP="00074FD4">
            <w:pPr>
              <w:rPr>
                <w:sz w:val="18"/>
                <w:szCs w:val="18"/>
              </w:rPr>
            </w:pPr>
            <w:r w:rsidRPr="007945EE">
              <w:rPr>
                <w:sz w:val="18"/>
                <w:szCs w:val="18"/>
              </w:rPr>
              <w:t>□ аренда индивидуальных банковских сейфов</w:t>
            </w:r>
          </w:p>
          <w:p w:rsidR="005A250F" w:rsidRPr="007945EE" w:rsidRDefault="005A250F" w:rsidP="00074FD4">
            <w:pPr>
              <w:ind w:left="125" w:hanging="125"/>
              <w:jc w:val="both"/>
              <w:rPr>
                <w:sz w:val="18"/>
                <w:szCs w:val="18"/>
              </w:rPr>
            </w:pPr>
            <w:r w:rsidRPr="007945EE">
              <w:rPr>
                <w:sz w:val="18"/>
                <w:szCs w:val="18"/>
              </w:rPr>
              <w:t xml:space="preserve">□ намерение осуществлять валютные операции, связанные с переводом денежных средств на счета лиц-нерезидентов, не являющихся резидентами Республики Беларусь или Республики Казахстан, по заключенным внешнеторговым договорам (контрактам), по которым ввоз товаров осуществляется с территории Республики Беларусь или Республики Казахстан </w:t>
            </w:r>
          </w:p>
          <w:p w:rsidR="005A250F" w:rsidRPr="007945EE" w:rsidRDefault="005A250F" w:rsidP="00074FD4">
            <w:pPr>
              <w:jc w:val="both"/>
              <w:rPr>
                <w:sz w:val="18"/>
                <w:szCs w:val="18"/>
              </w:rPr>
            </w:pPr>
            <w:r w:rsidRPr="007945EE">
              <w:rPr>
                <w:sz w:val="18"/>
                <w:szCs w:val="18"/>
              </w:rPr>
              <w:t>□</w:t>
            </w:r>
            <w:r w:rsidRPr="007945EE">
              <w:rPr>
                <w:rFonts w:ascii="Arial" w:hAnsi="Arial" w:cs="Arial"/>
                <w:sz w:val="18"/>
                <w:szCs w:val="18"/>
              </w:rPr>
              <w:t xml:space="preserve"> </w:t>
            </w:r>
            <w:r w:rsidRPr="007945EE">
              <w:rPr>
                <w:sz w:val="18"/>
                <w:szCs w:val="18"/>
              </w:rPr>
              <w:t>иное (укажите)</w:t>
            </w:r>
            <w:r>
              <w:rPr>
                <w:sz w:val="18"/>
                <w:szCs w:val="18"/>
              </w:rPr>
              <w:t xml:space="preserve"> _____________________________________________________________________________________</w:t>
            </w:r>
            <w:r w:rsidRPr="007945EE">
              <w:rPr>
                <w:sz w:val="18"/>
                <w:szCs w:val="18"/>
              </w:rPr>
              <w:t xml:space="preserve"> </w:t>
            </w:r>
          </w:p>
          <w:p w:rsidR="005A250F" w:rsidRPr="007945EE" w:rsidRDefault="005A250F" w:rsidP="00074FD4">
            <w:pPr>
              <w:jc w:val="both"/>
              <w:rPr>
                <w:sz w:val="18"/>
                <w:szCs w:val="18"/>
              </w:rPr>
            </w:pPr>
            <w:r w:rsidRPr="007945EE">
              <w:rPr>
                <w:rFonts w:ascii="Courier New" w:hAnsi="Courier New" w:cs="Courier New"/>
                <w:sz w:val="18"/>
                <w:szCs w:val="18"/>
              </w:rPr>
              <w:t xml:space="preserve">               </w:t>
            </w:r>
            <w:r w:rsidRPr="007945EE">
              <w:rPr>
                <w:sz w:val="18"/>
                <w:szCs w:val="18"/>
              </w:rPr>
              <w:t xml:space="preserve"> </w:t>
            </w:r>
          </w:p>
        </w:tc>
      </w:tr>
      <w:tr w:rsidR="005A250F" w:rsidRPr="007945EE" w:rsidTr="00074FD4">
        <w:trPr>
          <w:trHeight w:val="360"/>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Pr>
                <w:sz w:val="18"/>
                <w:szCs w:val="18"/>
              </w:rPr>
              <w:t>1</w:t>
            </w:r>
            <w:r w:rsidRPr="007945EE">
              <w:rPr>
                <w:sz w:val="18"/>
                <w:szCs w:val="18"/>
              </w:rPr>
              <w:t>.15</w:t>
            </w:r>
          </w:p>
        </w:tc>
        <w:tc>
          <w:tcPr>
            <w:tcW w:w="9180" w:type="dxa"/>
            <w:gridSpan w:val="5"/>
            <w:tcBorders>
              <w:top w:val="single" w:sz="6" w:space="0" w:color="auto"/>
              <w:left w:val="single" w:sz="6" w:space="0" w:color="auto"/>
              <w:bottom w:val="single" w:sz="4" w:space="0" w:color="auto"/>
              <w:right w:val="single" w:sz="6" w:space="0" w:color="auto"/>
            </w:tcBorders>
          </w:tcPr>
          <w:p w:rsidR="005A250F" w:rsidRPr="007945EE" w:rsidRDefault="005A250F" w:rsidP="00074FD4">
            <w:pPr>
              <w:jc w:val="center"/>
              <w:rPr>
                <w:sz w:val="18"/>
                <w:szCs w:val="18"/>
              </w:rPr>
            </w:pPr>
            <w:r w:rsidRPr="007945EE">
              <w:rPr>
                <w:b/>
                <w:sz w:val="18"/>
                <w:szCs w:val="18"/>
              </w:rPr>
              <w:t>Сведения о целях финансово-хозяйственной деятельности</w:t>
            </w:r>
            <w:r w:rsidRPr="007945EE">
              <w:rPr>
                <w:sz w:val="18"/>
                <w:szCs w:val="18"/>
              </w:rPr>
              <w:t xml:space="preserve"> </w:t>
            </w:r>
          </w:p>
          <w:p w:rsidR="005A250F" w:rsidRPr="007945EE" w:rsidRDefault="005A250F" w:rsidP="00074FD4">
            <w:pPr>
              <w:rPr>
                <w:sz w:val="18"/>
                <w:szCs w:val="18"/>
              </w:rPr>
            </w:pPr>
          </w:p>
        </w:tc>
      </w:tr>
      <w:tr w:rsidR="005A250F" w:rsidRPr="007945EE" w:rsidTr="00074FD4">
        <w:trPr>
          <w:trHeight w:val="42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r w:rsidRPr="007945EE">
              <w:rPr>
                <w:sz w:val="18"/>
                <w:szCs w:val="18"/>
              </w:rPr>
              <w:t xml:space="preserve">□ Планируемые операции по счету </w:t>
            </w:r>
            <w:r>
              <w:rPr>
                <w:sz w:val="18"/>
                <w:szCs w:val="18"/>
              </w:rPr>
              <w:t xml:space="preserve">                                       </w:t>
            </w:r>
            <w:proofErr w:type="gramStart"/>
            <w:r>
              <w:rPr>
                <w:sz w:val="18"/>
                <w:szCs w:val="18"/>
              </w:rPr>
              <w:t xml:space="preserve">   </w:t>
            </w:r>
            <w:r w:rsidRPr="00712E45">
              <w:rPr>
                <w:b/>
                <w:i/>
                <w:sz w:val="16"/>
                <w:szCs w:val="16"/>
              </w:rPr>
              <w:t>(</w:t>
            </w:r>
            <w:proofErr w:type="gramEnd"/>
            <w:r w:rsidRPr="00712E45">
              <w:rPr>
                <w:b/>
                <w:i/>
                <w:sz w:val="16"/>
                <w:szCs w:val="16"/>
              </w:rPr>
              <w:t>заполняется один из указанных периодов):</w:t>
            </w: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center"/>
              <w:rPr>
                <w:sz w:val="18"/>
                <w:szCs w:val="18"/>
              </w:rPr>
            </w:pPr>
            <w:r w:rsidRPr="007945EE">
              <w:rPr>
                <w:sz w:val="18"/>
                <w:szCs w:val="18"/>
              </w:rPr>
              <w:t>Период</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center"/>
              <w:rPr>
                <w:sz w:val="18"/>
                <w:szCs w:val="18"/>
              </w:rPr>
            </w:pPr>
            <w:r w:rsidRPr="007945EE">
              <w:rPr>
                <w:sz w:val="18"/>
                <w:szCs w:val="18"/>
              </w:rPr>
              <w:t>Количество проводимых операций</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center"/>
              <w:rPr>
                <w:sz w:val="18"/>
                <w:szCs w:val="18"/>
              </w:rPr>
            </w:pPr>
            <w:r w:rsidRPr="007945EE">
              <w:rPr>
                <w:sz w:val="18"/>
                <w:szCs w:val="18"/>
              </w:rPr>
              <w:t xml:space="preserve">Сумма проводимых операций </w:t>
            </w:r>
            <w:r>
              <w:rPr>
                <w:sz w:val="18"/>
                <w:szCs w:val="18"/>
              </w:rPr>
              <w:t xml:space="preserve">                    </w:t>
            </w:r>
            <w:proofErr w:type="gramStart"/>
            <w:r>
              <w:rPr>
                <w:sz w:val="18"/>
                <w:szCs w:val="18"/>
              </w:rPr>
              <w:t xml:space="preserve">   </w:t>
            </w:r>
            <w:r w:rsidRPr="00712E45">
              <w:rPr>
                <w:sz w:val="16"/>
                <w:szCs w:val="16"/>
              </w:rPr>
              <w:t>(</w:t>
            </w:r>
            <w:proofErr w:type="gramEnd"/>
            <w:r w:rsidRPr="00712E45">
              <w:rPr>
                <w:sz w:val="16"/>
                <w:szCs w:val="16"/>
              </w:rPr>
              <w:t>в тыс. рублях)</w:t>
            </w:r>
          </w:p>
        </w:tc>
      </w:tr>
      <w:tr w:rsidR="005A250F" w:rsidRPr="007945EE" w:rsidTr="00074FD4">
        <w:trPr>
          <w:trHeight w:val="247"/>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val="restart"/>
            <w:tcBorders>
              <w:top w:val="single" w:sz="4"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безналичные расчеты в рублях на территории   РФ:</w:t>
            </w: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Pr>
                <w:sz w:val="18"/>
                <w:szCs w:val="18"/>
              </w:rPr>
              <w:t xml:space="preserve">в неделю </w:t>
            </w:r>
            <w:r w:rsidRPr="007945EE">
              <w:rPr>
                <w:sz w:val="18"/>
                <w:szCs w:val="18"/>
              </w:rPr>
              <w:t>□</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268"/>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месяц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273"/>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 xml:space="preserve">в квартал □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09"/>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bottom w:val="single" w:sz="4"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год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29"/>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val="restart"/>
            <w:tcBorders>
              <w:top w:val="single" w:sz="4"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безналичные перечисления заработной платы:</w:t>
            </w: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Pr>
                <w:sz w:val="18"/>
                <w:szCs w:val="18"/>
              </w:rPr>
              <w:t xml:space="preserve">в неделю </w:t>
            </w:r>
            <w:r w:rsidRPr="007945EE">
              <w:rPr>
                <w:sz w:val="18"/>
                <w:szCs w:val="18"/>
              </w:rPr>
              <w:t>□</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26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месяц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57"/>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 xml:space="preserve">в квартал □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4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bottom w:val="single" w:sz="4"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год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4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val="restart"/>
            <w:tcBorders>
              <w:top w:val="single" w:sz="4" w:space="0" w:color="auto"/>
              <w:left w:val="single" w:sz="6" w:space="0" w:color="auto"/>
              <w:right w:val="single" w:sz="6" w:space="0" w:color="auto"/>
            </w:tcBorders>
          </w:tcPr>
          <w:p w:rsidR="005A250F" w:rsidRPr="007945EE" w:rsidRDefault="005A250F" w:rsidP="00074FD4">
            <w:pPr>
              <w:rPr>
                <w:sz w:val="18"/>
                <w:szCs w:val="18"/>
              </w:rPr>
            </w:pPr>
            <w:r w:rsidRPr="007945EE">
              <w:rPr>
                <w:sz w:val="18"/>
                <w:szCs w:val="18"/>
              </w:rPr>
              <w:t>- операции в рамках внешнеторговой деятельности:</w:t>
            </w:r>
          </w:p>
          <w:p w:rsidR="005A250F" w:rsidRPr="007945EE" w:rsidRDefault="005A250F" w:rsidP="00074FD4">
            <w:pPr>
              <w:jc w:val="both"/>
              <w:rPr>
                <w:sz w:val="18"/>
                <w:szCs w:val="18"/>
              </w:rPr>
            </w:pPr>
            <w:r w:rsidRPr="007945EE">
              <w:rPr>
                <w:sz w:val="18"/>
                <w:szCs w:val="18"/>
              </w:rPr>
              <w:t xml:space="preserve">                   Импорт □         Экспорт □</w:t>
            </w: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Pr>
                <w:sz w:val="18"/>
                <w:szCs w:val="18"/>
              </w:rPr>
              <w:t xml:space="preserve">в неделю </w:t>
            </w:r>
            <w:r w:rsidRPr="007945EE">
              <w:rPr>
                <w:sz w:val="18"/>
                <w:szCs w:val="18"/>
              </w:rPr>
              <w:t>□</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4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месяц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23"/>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 xml:space="preserve">в квартал □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4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bottom w:val="single" w:sz="4"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год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4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val="restart"/>
            <w:tcBorders>
              <w:top w:val="single" w:sz="4" w:space="0" w:color="auto"/>
              <w:left w:val="single" w:sz="6" w:space="0" w:color="auto"/>
              <w:right w:val="single" w:sz="6" w:space="0" w:color="auto"/>
            </w:tcBorders>
          </w:tcPr>
          <w:p w:rsidR="005A250F" w:rsidRPr="007945EE" w:rsidRDefault="005A250F" w:rsidP="00074FD4">
            <w:pPr>
              <w:rPr>
                <w:sz w:val="18"/>
                <w:szCs w:val="18"/>
              </w:rPr>
            </w:pPr>
            <w:r w:rsidRPr="007945EE">
              <w:rPr>
                <w:sz w:val="18"/>
                <w:szCs w:val="18"/>
              </w:rPr>
              <w:t>- операции с наличными денежными средствами:</w:t>
            </w:r>
          </w:p>
          <w:p w:rsidR="005A250F" w:rsidRPr="007945EE" w:rsidRDefault="005A250F" w:rsidP="005A250F">
            <w:pPr>
              <w:numPr>
                <w:ilvl w:val="0"/>
                <w:numId w:val="1"/>
              </w:numPr>
              <w:tabs>
                <w:tab w:val="num" w:pos="302"/>
              </w:tabs>
              <w:suppressAutoHyphens/>
              <w:ind w:hanging="709"/>
              <w:rPr>
                <w:sz w:val="18"/>
                <w:szCs w:val="18"/>
              </w:rPr>
            </w:pPr>
            <w:r w:rsidRPr="007945EE">
              <w:rPr>
                <w:sz w:val="18"/>
                <w:szCs w:val="18"/>
              </w:rPr>
              <w:t>выплата заработной платы:</w:t>
            </w:r>
          </w:p>
          <w:p w:rsidR="005A250F" w:rsidRPr="007945EE" w:rsidRDefault="005A250F" w:rsidP="00074FD4">
            <w:pPr>
              <w:suppressAutoHyphens/>
              <w:rPr>
                <w:sz w:val="18"/>
                <w:szCs w:val="18"/>
              </w:rPr>
            </w:pPr>
          </w:p>
          <w:p w:rsidR="005A250F" w:rsidRPr="007945EE" w:rsidRDefault="005A250F" w:rsidP="00074FD4">
            <w:pPr>
              <w:suppressAutoHyphens/>
              <w:rPr>
                <w:sz w:val="18"/>
                <w:szCs w:val="18"/>
              </w:rPr>
            </w:pPr>
          </w:p>
          <w:p w:rsidR="005A250F" w:rsidRPr="007945EE" w:rsidRDefault="005A250F" w:rsidP="00074FD4">
            <w:pPr>
              <w:suppressAutoHyphens/>
              <w:rPr>
                <w:sz w:val="18"/>
                <w:szCs w:val="18"/>
              </w:rPr>
            </w:pPr>
          </w:p>
          <w:p w:rsidR="005A250F" w:rsidRPr="007945EE" w:rsidRDefault="005A250F" w:rsidP="00074FD4">
            <w:pPr>
              <w:suppressAutoHyphens/>
              <w:rPr>
                <w:sz w:val="18"/>
                <w:szCs w:val="18"/>
              </w:rPr>
            </w:pPr>
          </w:p>
          <w:p w:rsidR="005A250F" w:rsidRPr="007945EE" w:rsidRDefault="005A250F" w:rsidP="005A250F">
            <w:pPr>
              <w:numPr>
                <w:ilvl w:val="0"/>
                <w:numId w:val="4"/>
              </w:numPr>
              <w:tabs>
                <w:tab w:val="clear" w:pos="720"/>
                <w:tab w:val="num" w:pos="302"/>
              </w:tabs>
              <w:ind w:hanging="574"/>
              <w:jc w:val="both"/>
              <w:rPr>
                <w:sz w:val="18"/>
                <w:szCs w:val="18"/>
              </w:rPr>
            </w:pPr>
            <w:r w:rsidRPr="007945EE">
              <w:rPr>
                <w:sz w:val="18"/>
                <w:szCs w:val="18"/>
              </w:rPr>
              <w:t>иное (укажите):</w:t>
            </w:r>
            <w:r>
              <w:rPr>
                <w:sz w:val="18"/>
                <w:szCs w:val="18"/>
              </w:rPr>
              <w:t xml:space="preserve"> _______</w:t>
            </w:r>
            <w:r w:rsidRPr="007945EE">
              <w:rPr>
                <w:sz w:val="18"/>
                <w:szCs w:val="18"/>
              </w:rPr>
              <w:t>_________________</w:t>
            </w:r>
            <w:r>
              <w:rPr>
                <w:sz w:val="18"/>
                <w:szCs w:val="18"/>
              </w:rPr>
              <w:t xml:space="preserve">_______ </w:t>
            </w:r>
          </w:p>
          <w:p w:rsidR="005A250F" w:rsidRPr="007945EE" w:rsidRDefault="005A250F" w:rsidP="00074FD4">
            <w:pPr>
              <w:jc w:val="both"/>
              <w:rPr>
                <w:sz w:val="18"/>
                <w:szCs w:val="18"/>
              </w:rPr>
            </w:pPr>
            <w:r w:rsidRPr="007945EE">
              <w:rPr>
                <w:sz w:val="18"/>
                <w:szCs w:val="18"/>
              </w:rPr>
              <w:t xml:space="preserve">  </w:t>
            </w: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Pr>
                <w:sz w:val="18"/>
                <w:szCs w:val="18"/>
              </w:rPr>
              <w:t xml:space="preserve">в неделю </w:t>
            </w:r>
            <w:r w:rsidRPr="007945EE">
              <w:rPr>
                <w:sz w:val="18"/>
                <w:szCs w:val="18"/>
              </w:rPr>
              <w:t>□</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1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месяц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4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 xml:space="preserve">в квартал □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29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год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3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Pr>
                <w:sz w:val="18"/>
                <w:szCs w:val="18"/>
              </w:rPr>
              <w:t xml:space="preserve">в неделю </w:t>
            </w:r>
            <w:r w:rsidRPr="007945EE">
              <w:rPr>
                <w:sz w:val="18"/>
                <w:szCs w:val="18"/>
              </w:rPr>
              <w:t>□</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3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месяц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251"/>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 xml:space="preserve">в квартал □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27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bottom w:val="single" w:sz="4" w:space="0" w:color="auto"/>
              <w:right w:val="single" w:sz="6" w:space="0" w:color="auto"/>
            </w:tcBorders>
          </w:tcPr>
          <w:p w:rsidR="005A250F" w:rsidRPr="007945EE" w:rsidRDefault="005A250F" w:rsidP="00074FD4">
            <w:pPr>
              <w:jc w:val="both"/>
              <w:rPr>
                <w:sz w:val="18"/>
                <w:szCs w:val="18"/>
              </w:rPr>
            </w:pPr>
          </w:p>
        </w:tc>
        <w:tc>
          <w:tcPr>
            <w:tcW w:w="1095"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в год □</w:t>
            </w:r>
          </w:p>
        </w:tc>
        <w:tc>
          <w:tcPr>
            <w:tcW w:w="1710" w:type="dxa"/>
            <w:gridSpan w:val="2"/>
            <w:tcBorders>
              <w:top w:val="single" w:sz="4" w:space="0" w:color="auto"/>
              <w:left w:val="single" w:sz="4" w:space="0" w:color="auto"/>
              <w:bottom w:val="single" w:sz="4" w:space="0" w:color="auto"/>
              <w:right w:val="single" w:sz="4" w:space="0" w:color="auto"/>
            </w:tcBorders>
          </w:tcPr>
          <w:p w:rsidR="005A250F" w:rsidRPr="007945EE" w:rsidRDefault="005A250F" w:rsidP="00074FD4">
            <w:pPr>
              <w:jc w:val="both"/>
              <w:rPr>
                <w:sz w:val="18"/>
                <w:szCs w:val="18"/>
              </w:rPr>
            </w:pPr>
            <w:r w:rsidRPr="007945EE">
              <w:rPr>
                <w:sz w:val="18"/>
                <w:szCs w:val="18"/>
              </w:rPr>
              <w:t>от ______ до _____</w:t>
            </w:r>
          </w:p>
        </w:tc>
        <w:tc>
          <w:tcPr>
            <w:tcW w:w="1875"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от ______ до _____</w:t>
            </w:r>
          </w:p>
        </w:tc>
      </w:tr>
      <w:tr w:rsidR="005A250F" w:rsidRPr="007945EE" w:rsidTr="00074FD4">
        <w:trPr>
          <w:trHeight w:val="326"/>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и (или): </w:t>
            </w:r>
          </w:p>
          <w:p w:rsidR="005A250F" w:rsidRPr="007945EE" w:rsidRDefault="005A250F" w:rsidP="00074FD4">
            <w:pPr>
              <w:jc w:val="both"/>
              <w:rPr>
                <w:sz w:val="18"/>
                <w:szCs w:val="18"/>
              </w:rPr>
            </w:pPr>
            <w:r w:rsidRPr="007945EE">
              <w:rPr>
                <w:sz w:val="18"/>
                <w:szCs w:val="18"/>
              </w:rPr>
              <w:t>□ виды договоров (контрактов), расчеты по которым будут осуществляться через Банк:</w:t>
            </w: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договоры купли – продажи, поставки, подряда;</w:t>
            </w:r>
          </w:p>
          <w:p w:rsidR="005A250F" w:rsidRPr="007945EE" w:rsidRDefault="005A250F" w:rsidP="00074FD4">
            <w:pPr>
              <w:jc w:val="both"/>
              <w:rPr>
                <w:sz w:val="18"/>
                <w:szCs w:val="18"/>
              </w:rPr>
            </w:pPr>
            <w:r w:rsidRPr="007945EE">
              <w:rPr>
                <w:sz w:val="18"/>
                <w:szCs w:val="18"/>
              </w:rPr>
              <w:t>□ договоры на оказание услуг;</w:t>
            </w:r>
          </w:p>
          <w:p w:rsidR="005A250F" w:rsidRPr="007945EE" w:rsidRDefault="005A250F" w:rsidP="00074FD4">
            <w:pPr>
              <w:jc w:val="both"/>
              <w:rPr>
                <w:sz w:val="18"/>
                <w:szCs w:val="18"/>
              </w:rPr>
            </w:pPr>
            <w:r w:rsidRPr="007945EE">
              <w:rPr>
                <w:sz w:val="18"/>
                <w:szCs w:val="18"/>
              </w:rPr>
              <w:t>□ договоры займа;</w:t>
            </w:r>
          </w:p>
          <w:p w:rsidR="005A250F" w:rsidRPr="007945EE" w:rsidRDefault="005A250F" w:rsidP="00074FD4">
            <w:pPr>
              <w:jc w:val="both"/>
              <w:rPr>
                <w:sz w:val="18"/>
                <w:szCs w:val="18"/>
              </w:rPr>
            </w:pPr>
            <w:r w:rsidRPr="007945EE">
              <w:rPr>
                <w:sz w:val="18"/>
                <w:szCs w:val="18"/>
              </w:rPr>
              <w:t>□ договоры на оказание банковских услуг;</w:t>
            </w:r>
          </w:p>
          <w:p w:rsidR="005A250F" w:rsidRPr="007945EE" w:rsidRDefault="005A250F" w:rsidP="00074FD4">
            <w:pPr>
              <w:jc w:val="both"/>
              <w:rPr>
                <w:sz w:val="18"/>
                <w:szCs w:val="18"/>
              </w:rPr>
            </w:pPr>
            <w:r w:rsidRPr="007945EE">
              <w:rPr>
                <w:sz w:val="18"/>
                <w:szCs w:val="18"/>
              </w:rPr>
              <w:t>□ договоры аренды;</w:t>
            </w:r>
          </w:p>
          <w:p w:rsidR="005A250F" w:rsidRPr="007945EE" w:rsidRDefault="005A250F" w:rsidP="00074FD4">
            <w:pPr>
              <w:jc w:val="both"/>
              <w:rPr>
                <w:sz w:val="18"/>
                <w:szCs w:val="18"/>
              </w:rPr>
            </w:pPr>
            <w:r w:rsidRPr="007945EE">
              <w:rPr>
                <w:sz w:val="18"/>
                <w:szCs w:val="18"/>
              </w:rPr>
              <w:t>□ внешнеэкономические договоры (контракты);</w:t>
            </w:r>
          </w:p>
          <w:p w:rsidR="005A250F" w:rsidRDefault="005A250F" w:rsidP="00074FD4">
            <w:pPr>
              <w:jc w:val="both"/>
              <w:rPr>
                <w:sz w:val="18"/>
                <w:szCs w:val="18"/>
              </w:rPr>
            </w:pPr>
            <w:r w:rsidRPr="007945EE">
              <w:rPr>
                <w:sz w:val="18"/>
                <w:szCs w:val="18"/>
              </w:rPr>
              <w:t>□ иное (укажите):</w:t>
            </w:r>
            <w:r>
              <w:rPr>
                <w:sz w:val="18"/>
                <w:szCs w:val="18"/>
              </w:rPr>
              <w:t xml:space="preserve"> __________________________________</w:t>
            </w:r>
          </w:p>
          <w:p w:rsidR="005A250F" w:rsidRPr="007945EE" w:rsidRDefault="005A250F" w:rsidP="00074FD4">
            <w:pPr>
              <w:jc w:val="both"/>
              <w:rPr>
                <w:sz w:val="18"/>
                <w:szCs w:val="18"/>
              </w:rPr>
            </w:pPr>
          </w:p>
        </w:tc>
      </w:tr>
      <w:tr w:rsidR="005A250F" w:rsidRPr="007945EE" w:rsidTr="00074FD4">
        <w:trPr>
          <w:trHeight w:val="45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val="restart"/>
            <w:tcBorders>
              <w:top w:val="single" w:sz="4" w:space="0" w:color="auto"/>
              <w:left w:val="single" w:sz="6" w:space="0" w:color="auto"/>
              <w:right w:val="single" w:sz="6" w:space="0" w:color="auto"/>
            </w:tcBorders>
          </w:tcPr>
          <w:p w:rsidR="005A250F" w:rsidRPr="007945EE" w:rsidRDefault="005A250F" w:rsidP="00074FD4">
            <w:pPr>
              <w:jc w:val="both"/>
              <w:rPr>
                <w:sz w:val="18"/>
                <w:szCs w:val="18"/>
              </w:rPr>
            </w:pPr>
            <w:r w:rsidRPr="007945EE">
              <w:rPr>
                <w:b/>
                <w:sz w:val="18"/>
                <w:szCs w:val="18"/>
              </w:rPr>
              <w:t xml:space="preserve">и (или): </w:t>
            </w:r>
          </w:p>
          <w:p w:rsidR="005A250F" w:rsidRPr="007945EE" w:rsidRDefault="005A250F" w:rsidP="00074FD4">
            <w:pPr>
              <w:jc w:val="both"/>
              <w:rPr>
                <w:sz w:val="18"/>
                <w:szCs w:val="18"/>
              </w:rPr>
            </w:pPr>
            <w:r w:rsidRPr="007945EE">
              <w:rPr>
                <w:sz w:val="18"/>
                <w:szCs w:val="18"/>
              </w:rPr>
              <w:lastRenderedPageBreak/>
              <w:t>□ основные контрагенты, планируемые плательщики и получатели по операциям с денежными средствами, находящимися на счете</w:t>
            </w:r>
          </w:p>
        </w:tc>
        <w:tc>
          <w:tcPr>
            <w:tcW w:w="2520" w:type="dxa"/>
            <w:gridSpan w:val="2"/>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center"/>
              <w:rPr>
                <w:sz w:val="18"/>
                <w:szCs w:val="18"/>
              </w:rPr>
            </w:pPr>
            <w:r w:rsidRPr="007945EE">
              <w:rPr>
                <w:sz w:val="18"/>
                <w:szCs w:val="18"/>
              </w:rPr>
              <w:lastRenderedPageBreak/>
              <w:t>Плательщики</w:t>
            </w:r>
          </w:p>
          <w:p w:rsidR="005A250F" w:rsidRPr="007945EE" w:rsidRDefault="005A250F" w:rsidP="00074FD4">
            <w:pPr>
              <w:jc w:val="center"/>
              <w:rPr>
                <w:sz w:val="18"/>
                <w:szCs w:val="18"/>
              </w:rPr>
            </w:pPr>
            <w:r w:rsidRPr="007945EE">
              <w:rPr>
                <w:sz w:val="18"/>
                <w:szCs w:val="18"/>
              </w:rPr>
              <w:lastRenderedPageBreak/>
              <w:t>(наименование/ФИО, ИНН/КИО)</w:t>
            </w:r>
          </w:p>
        </w:tc>
        <w:tc>
          <w:tcPr>
            <w:tcW w:w="2160" w:type="dxa"/>
            <w:gridSpan w:val="2"/>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center"/>
              <w:rPr>
                <w:sz w:val="18"/>
                <w:szCs w:val="18"/>
              </w:rPr>
            </w:pPr>
            <w:r w:rsidRPr="007945EE">
              <w:rPr>
                <w:sz w:val="18"/>
                <w:szCs w:val="18"/>
              </w:rPr>
              <w:lastRenderedPageBreak/>
              <w:t>Получатели</w:t>
            </w:r>
          </w:p>
          <w:p w:rsidR="005A250F" w:rsidRPr="007945EE" w:rsidRDefault="005A250F" w:rsidP="00074FD4">
            <w:pPr>
              <w:jc w:val="center"/>
              <w:rPr>
                <w:sz w:val="18"/>
                <w:szCs w:val="18"/>
              </w:rPr>
            </w:pPr>
            <w:r w:rsidRPr="007945EE">
              <w:rPr>
                <w:sz w:val="18"/>
                <w:szCs w:val="18"/>
              </w:rPr>
              <w:lastRenderedPageBreak/>
              <w:t>(наименование/ФИО, ИНН/КИО)</w:t>
            </w:r>
          </w:p>
          <w:p w:rsidR="005A250F" w:rsidRPr="007945EE" w:rsidRDefault="005A250F" w:rsidP="00074FD4">
            <w:pPr>
              <w:jc w:val="both"/>
              <w:rPr>
                <w:sz w:val="18"/>
                <w:szCs w:val="18"/>
              </w:rPr>
            </w:pPr>
          </w:p>
        </w:tc>
      </w:tr>
      <w:tr w:rsidR="005A250F" w:rsidRPr="007945EE" w:rsidTr="00074FD4">
        <w:trPr>
          <w:trHeight w:val="705"/>
        </w:trPr>
        <w:tc>
          <w:tcPr>
            <w:tcW w:w="720" w:type="dxa"/>
            <w:vMerge/>
            <w:tcBorders>
              <w:left w:val="single" w:sz="6" w:space="0" w:color="auto"/>
              <w:bottom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bottom w:val="single" w:sz="4" w:space="0" w:color="auto"/>
              <w:right w:val="single" w:sz="6" w:space="0" w:color="auto"/>
            </w:tcBorders>
          </w:tcPr>
          <w:p w:rsidR="005A250F" w:rsidRPr="007945EE" w:rsidRDefault="005A250F" w:rsidP="00074FD4">
            <w:pPr>
              <w:jc w:val="both"/>
              <w:rPr>
                <w:sz w:val="18"/>
                <w:szCs w:val="18"/>
              </w:rPr>
            </w:pPr>
          </w:p>
        </w:tc>
        <w:tc>
          <w:tcPr>
            <w:tcW w:w="2520" w:type="dxa"/>
            <w:gridSpan w:val="2"/>
            <w:tcBorders>
              <w:top w:val="single" w:sz="4" w:space="0" w:color="auto"/>
              <w:left w:val="single" w:sz="6" w:space="0" w:color="auto"/>
              <w:bottom w:val="single" w:sz="4" w:space="0" w:color="auto"/>
              <w:right w:val="single" w:sz="4" w:space="0" w:color="auto"/>
            </w:tcBorders>
          </w:tcPr>
          <w:p w:rsidR="005A250F" w:rsidRPr="007945EE" w:rsidRDefault="005A250F" w:rsidP="00074FD4">
            <w:pPr>
              <w:jc w:val="both"/>
              <w:rPr>
                <w:sz w:val="18"/>
                <w:szCs w:val="18"/>
              </w:rPr>
            </w:pPr>
          </w:p>
        </w:tc>
        <w:tc>
          <w:tcPr>
            <w:tcW w:w="2160" w:type="dxa"/>
            <w:gridSpan w:val="2"/>
            <w:tcBorders>
              <w:top w:val="single" w:sz="4" w:space="0" w:color="auto"/>
              <w:left w:val="single" w:sz="4" w:space="0" w:color="auto"/>
              <w:bottom w:val="single" w:sz="4" w:space="0" w:color="auto"/>
              <w:right w:val="single" w:sz="6" w:space="0" w:color="auto"/>
            </w:tcBorders>
          </w:tcPr>
          <w:p w:rsidR="005A250F" w:rsidRPr="007945EE" w:rsidRDefault="005A250F" w:rsidP="00074FD4">
            <w:pPr>
              <w:jc w:val="both"/>
              <w:rPr>
                <w:sz w:val="18"/>
                <w:szCs w:val="18"/>
              </w:rPr>
            </w:pPr>
          </w:p>
        </w:tc>
      </w:tr>
      <w:tr w:rsidR="005A250F" w:rsidRPr="007945EE" w:rsidTr="00074FD4">
        <w:trPr>
          <w:trHeight w:val="255"/>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1.16</w:t>
            </w:r>
          </w:p>
          <w:p w:rsidR="005A250F" w:rsidRPr="007945EE" w:rsidRDefault="005A250F" w:rsidP="00074FD4">
            <w:pPr>
              <w:jc w:val="both"/>
              <w:rPr>
                <w:sz w:val="18"/>
                <w:szCs w:val="18"/>
              </w:rPr>
            </w:pPr>
          </w:p>
        </w:tc>
        <w:tc>
          <w:tcPr>
            <w:tcW w:w="450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Сведения о деловой репутации </w:t>
            </w:r>
          </w:p>
          <w:p w:rsidR="005A250F" w:rsidRPr="007945EE" w:rsidRDefault="005A250F" w:rsidP="00074FD4">
            <w:pPr>
              <w:pStyle w:val="2"/>
              <w:ind w:hanging="10"/>
              <w:jc w:val="both"/>
              <w:rPr>
                <w:sz w:val="18"/>
                <w:szCs w:val="18"/>
              </w:rPr>
            </w:pPr>
          </w:p>
        </w:tc>
        <w:tc>
          <w:tcPr>
            <w:tcW w:w="4680" w:type="dxa"/>
            <w:gridSpan w:val="4"/>
            <w:tcBorders>
              <w:top w:val="single" w:sz="6" w:space="0" w:color="auto"/>
              <w:left w:val="single" w:sz="6" w:space="0" w:color="auto"/>
              <w:bottom w:val="single" w:sz="4" w:space="0" w:color="auto"/>
              <w:right w:val="single" w:sz="6" w:space="0" w:color="auto"/>
            </w:tcBorders>
          </w:tcPr>
          <w:p w:rsidR="005A250F" w:rsidRPr="007945EE" w:rsidRDefault="005A250F" w:rsidP="00074FD4">
            <w:pPr>
              <w:jc w:val="both"/>
              <w:rPr>
                <w:sz w:val="18"/>
                <w:szCs w:val="18"/>
              </w:rPr>
            </w:pPr>
            <w:r w:rsidRPr="007945EE">
              <w:rPr>
                <w:sz w:val="18"/>
                <w:szCs w:val="18"/>
              </w:rPr>
              <w:t>□ отзывы (в произвольной письменной форме) о вашей организации клиентов «</w:t>
            </w:r>
            <w:proofErr w:type="spellStart"/>
            <w:r w:rsidRPr="007945EE">
              <w:rPr>
                <w:sz w:val="18"/>
                <w:szCs w:val="18"/>
              </w:rPr>
              <w:t>Нацинвестпромбанк</w:t>
            </w:r>
            <w:proofErr w:type="spellEnd"/>
            <w:r w:rsidRPr="007945EE">
              <w:rPr>
                <w:sz w:val="18"/>
                <w:szCs w:val="18"/>
              </w:rPr>
              <w:t>» (АО), имеющих с вами деловые отношения</w:t>
            </w:r>
          </w:p>
        </w:tc>
      </w:tr>
      <w:tr w:rsidR="005A250F" w:rsidRPr="007945EE" w:rsidTr="00074FD4">
        <w:trPr>
          <w:trHeight w:val="255"/>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и (или): </w:t>
            </w:r>
          </w:p>
          <w:p w:rsidR="005A250F" w:rsidRPr="007945EE" w:rsidRDefault="005A250F" w:rsidP="00074FD4">
            <w:pPr>
              <w:jc w:val="both"/>
              <w:rPr>
                <w:sz w:val="18"/>
                <w:szCs w:val="18"/>
              </w:rPr>
            </w:pPr>
            <w:r w:rsidRPr="007945EE">
              <w:rPr>
                <w:sz w:val="18"/>
                <w:szCs w:val="18"/>
              </w:rPr>
              <w:t>□ отзывы (в произвольной письменной форме) от других кредитных организаций, в которых ваша организация ранее находилось на обслуживании, с информацией этих кредитных организаций об оценке деловой репутации вашей организации)</w:t>
            </w:r>
          </w:p>
        </w:tc>
      </w:tr>
      <w:tr w:rsidR="005A250F" w:rsidRPr="007945EE" w:rsidTr="00074FD4">
        <w:trPr>
          <w:trHeight w:val="554"/>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680" w:type="dxa"/>
            <w:gridSpan w:val="4"/>
            <w:tcBorders>
              <w:top w:val="single" w:sz="6"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и (или): </w:t>
            </w:r>
          </w:p>
          <w:p w:rsidR="005A250F" w:rsidRPr="007945EE" w:rsidRDefault="005A250F" w:rsidP="00074FD4">
            <w:pPr>
              <w:jc w:val="both"/>
              <w:rPr>
                <w:sz w:val="18"/>
                <w:szCs w:val="18"/>
              </w:rPr>
            </w:pPr>
            <w:r w:rsidRPr="007945EE">
              <w:rPr>
                <w:sz w:val="18"/>
                <w:szCs w:val="18"/>
              </w:rPr>
              <w:t xml:space="preserve">□ официальный сайт </w:t>
            </w:r>
            <w:r w:rsidRPr="007945EE">
              <w:rPr>
                <w:i/>
                <w:sz w:val="18"/>
                <w:szCs w:val="18"/>
              </w:rPr>
              <w:t>(укажите):</w:t>
            </w:r>
            <w:r>
              <w:rPr>
                <w:i/>
                <w:sz w:val="18"/>
                <w:szCs w:val="18"/>
              </w:rPr>
              <w:t xml:space="preserve"> </w:t>
            </w:r>
            <w:r w:rsidRPr="007945EE">
              <w:rPr>
                <w:sz w:val="18"/>
                <w:szCs w:val="18"/>
              </w:rPr>
              <w:t>_____________________</w:t>
            </w:r>
          </w:p>
        </w:tc>
      </w:tr>
      <w:tr w:rsidR="005A250F" w:rsidRPr="007945EE" w:rsidTr="00074FD4">
        <w:trPr>
          <w:trHeight w:val="978"/>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и (или): </w:t>
            </w:r>
          </w:p>
          <w:p w:rsidR="005A250F" w:rsidRPr="007945EE" w:rsidRDefault="005A250F" w:rsidP="00074FD4">
            <w:pPr>
              <w:jc w:val="both"/>
              <w:rPr>
                <w:sz w:val="18"/>
                <w:szCs w:val="18"/>
              </w:rPr>
            </w:pPr>
            <w:r w:rsidRPr="007945EE">
              <w:rPr>
                <w:sz w:val="18"/>
                <w:szCs w:val="18"/>
              </w:rPr>
              <w:t>информация в СМИ</w:t>
            </w:r>
          </w:p>
          <w:p w:rsidR="005A250F" w:rsidRPr="007945EE" w:rsidRDefault="005A250F" w:rsidP="00074FD4">
            <w:pPr>
              <w:jc w:val="both"/>
              <w:rPr>
                <w:sz w:val="18"/>
                <w:szCs w:val="18"/>
              </w:rPr>
            </w:pPr>
            <w:r w:rsidRPr="007945EE">
              <w:rPr>
                <w:sz w:val="18"/>
                <w:szCs w:val="18"/>
              </w:rPr>
              <w:t xml:space="preserve">□ положительная                     □ отрицательная </w:t>
            </w:r>
          </w:p>
          <w:p w:rsidR="005A250F" w:rsidRPr="007945EE" w:rsidRDefault="005A250F" w:rsidP="00074FD4">
            <w:pPr>
              <w:jc w:val="both"/>
              <w:rPr>
                <w:sz w:val="18"/>
                <w:szCs w:val="18"/>
              </w:rPr>
            </w:pPr>
            <w:r w:rsidRPr="007945EE">
              <w:rPr>
                <w:sz w:val="18"/>
                <w:szCs w:val="18"/>
              </w:rPr>
              <w:t xml:space="preserve"> указать источник опубликования:</w:t>
            </w:r>
            <w:r>
              <w:rPr>
                <w:sz w:val="18"/>
                <w:szCs w:val="18"/>
              </w:rPr>
              <w:t xml:space="preserve"> </w:t>
            </w:r>
            <w:r w:rsidRPr="007945EE">
              <w:rPr>
                <w:sz w:val="18"/>
                <w:szCs w:val="18"/>
              </w:rPr>
              <w:t>____________________</w:t>
            </w:r>
          </w:p>
        </w:tc>
      </w:tr>
      <w:tr w:rsidR="005A250F" w:rsidRPr="007945EE" w:rsidTr="00074FD4">
        <w:trPr>
          <w:trHeight w:val="85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 и (или):</w:t>
            </w:r>
          </w:p>
          <w:p w:rsidR="005A250F" w:rsidRPr="007945EE" w:rsidRDefault="005A250F" w:rsidP="00074FD4">
            <w:pPr>
              <w:jc w:val="both"/>
              <w:rPr>
                <w:b/>
                <w:sz w:val="18"/>
                <w:szCs w:val="18"/>
              </w:rPr>
            </w:pPr>
            <w:r w:rsidRPr="007945EE">
              <w:rPr>
                <w:sz w:val="18"/>
                <w:szCs w:val="18"/>
              </w:rPr>
              <w:t xml:space="preserve"> информация в социальных сетях:</w:t>
            </w:r>
            <w:r w:rsidRPr="007945EE">
              <w:rPr>
                <w:b/>
                <w:sz w:val="18"/>
                <w:szCs w:val="18"/>
              </w:rPr>
              <w:t xml:space="preserve"> </w:t>
            </w:r>
          </w:p>
          <w:p w:rsidR="005A250F" w:rsidRPr="007945EE" w:rsidRDefault="005A250F" w:rsidP="00074FD4">
            <w:pPr>
              <w:jc w:val="both"/>
              <w:rPr>
                <w:sz w:val="18"/>
                <w:szCs w:val="18"/>
              </w:rPr>
            </w:pPr>
            <w:r w:rsidRPr="007945EE">
              <w:rPr>
                <w:sz w:val="18"/>
                <w:szCs w:val="18"/>
              </w:rPr>
              <w:t xml:space="preserve"> □ положительная                     □ отрицательная </w:t>
            </w:r>
          </w:p>
          <w:p w:rsidR="005A250F" w:rsidRPr="007945EE" w:rsidRDefault="005A250F" w:rsidP="00074FD4">
            <w:pPr>
              <w:jc w:val="both"/>
              <w:rPr>
                <w:sz w:val="18"/>
                <w:szCs w:val="18"/>
              </w:rPr>
            </w:pPr>
            <w:r w:rsidRPr="007945EE">
              <w:rPr>
                <w:sz w:val="18"/>
                <w:szCs w:val="18"/>
              </w:rPr>
              <w:t xml:space="preserve"> указать социальную сеть:</w:t>
            </w:r>
            <w:r>
              <w:rPr>
                <w:sz w:val="18"/>
                <w:szCs w:val="18"/>
              </w:rPr>
              <w:t xml:space="preserve"> </w:t>
            </w:r>
            <w:r w:rsidRPr="007945EE">
              <w:rPr>
                <w:sz w:val="18"/>
                <w:szCs w:val="18"/>
              </w:rPr>
              <w:t>__________________________</w:t>
            </w:r>
          </w:p>
        </w:tc>
      </w:tr>
      <w:tr w:rsidR="005A250F" w:rsidRPr="007945EE" w:rsidTr="00074FD4">
        <w:trPr>
          <w:trHeight w:val="551"/>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680" w:type="dxa"/>
            <w:gridSpan w:val="4"/>
            <w:tcBorders>
              <w:top w:val="single" w:sz="4" w:space="0" w:color="auto"/>
              <w:left w:val="single" w:sz="6" w:space="0" w:color="auto"/>
              <w:bottom w:val="single" w:sz="4" w:space="0" w:color="auto"/>
              <w:right w:val="single" w:sz="6" w:space="0" w:color="auto"/>
            </w:tcBorders>
          </w:tcPr>
          <w:p w:rsidR="005A250F" w:rsidRPr="007945EE" w:rsidRDefault="005A250F" w:rsidP="00074FD4">
            <w:pPr>
              <w:jc w:val="both"/>
              <w:rPr>
                <w:b/>
                <w:sz w:val="18"/>
                <w:szCs w:val="18"/>
              </w:rPr>
            </w:pPr>
            <w:r w:rsidRPr="007945EE">
              <w:rPr>
                <w:b/>
                <w:sz w:val="18"/>
                <w:szCs w:val="18"/>
              </w:rPr>
              <w:t xml:space="preserve">и (или): </w:t>
            </w:r>
          </w:p>
          <w:p w:rsidR="005A250F" w:rsidRPr="007945EE" w:rsidRDefault="005A250F" w:rsidP="00074FD4">
            <w:pPr>
              <w:jc w:val="both"/>
              <w:rPr>
                <w:sz w:val="18"/>
                <w:szCs w:val="18"/>
              </w:rPr>
            </w:pPr>
            <w:r w:rsidRPr="007945EE">
              <w:rPr>
                <w:sz w:val="18"/>
                <w:szCs w:val="18"/>
              </w:rPr>
              <w:t xml:space="preserve">□ </w:t>
            </w:r>
            <w:r>
              <w:rPr>
                <w:sz w:val="18"/>
                <w:szCs w:val="18"/>
              </w:rPr>
              <w:t>отзывы от основных контрагентов</w:t>
            </w:r>
            <w:r w:rsidRPr="007945EE">
              <w:rPr>
                <w:sz w:val="18"/>
                <w:szCs w:val="18"/>
              </w:rPr>
              <w:t xml:space="preserve"> (укажите):</w:t>
            </w:r>
            <w:r>
              <w:rPr>
                <w:sz w:val="18"/>
                <w:szCs w:val="18"/>
              </w:rPr>
              <w:t xml:space="preserve"> </w:t>
            </w:r>
            <w:r w:rsidRPr="007945EE">
              <w:rPr>
                <w:sz w:val="18"/>
                <w:szCs w:val="18"/>
              </w:rPr>
              <w:t>__________</w:t>
            </w:r>
          </w:p>
        </w:tc>
      </w:tr>
      <w:tr w:rsidR="005A250F" w:rsidRPr="007945EE" w:rsidTr="00074FD4">
        <w:trPr>
          <w:trHeight w:val="240"/>
        </w:trPr>
        <w:tc>
          <w:tcPr>
            <w:tcW w:w="72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1.17</w:t>
            </w:r>
          </w:p>
        </w:tc>
        <w:tc>
          <w:tcPr>
            <w:tcW w:w="450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i/>
                <w:sz w:val="18"/>
                <w:szCs w:val="18"/>
              </w:rPr>
            </w:pPr>
            <w:r w:rsidRPr="007945EE">
              <w:rPr>
                <w:sz w:val="18"/>
                <w:szCs w:val="18"/>
              </w:rPr>
              <w:t xml:space="preserve">Сведения о финансовом положении </w:t>
            </w:r>
            <w:r w:rsidRPr="007945EE">
              <w:rPr>
                <w:i/>
                <w:sz w:val="18"/>
                <w:szCs w:val="18"/>
              </w:rPr>
              <w:t xml:space="preserve">(предоставляется один из указанных документов, указанных в пункте 1.17): </w:t>
            </w:r>
          </w:p>
          <w:p w:rsidR="005A250F" w:rsidRPr="007945EE" w:rsidRDefault="005A250F" w:rsidP="00074FD4">
            <w:pPr>
              <w:jc w:val="both"/>
              <w:rPr>
                <w:b/>
                <w:i/>
                <w:sz w:val="18"/>
                <w:szCs w:val="18"/>
              </w:rPr>
            </w:pPr>
          </w:p>
        </w:tc>
        <w:tc>
          <w:tcPr>
            <w:tcW w:w="4680" w:type="dxa"/>
            <w:gridSpan w:val="4"/>
            <w:tcBorders>
              <w:top w:val="single" w:sz="4" w:space="0" w:color="auto"/>
              <w:left w:val="single" w:sz="6" w:space="0" w:color="auto"/>
              <w:bottom w:val="single" w:sz="6" w:space="0" w:color="auto"/>
              <w:right w:val="single" w:sz="6" w:space="0" w:color="auto"/>
            </w:tcBorders>
          </w:tcPr>
          <w:p w:rsidR="005A250F" w:rsidRPr="007945EE" w:rsidRDefault="005A250F" w:rsidP="00074FD4">
            <w:pPr>
              <w:pStyle w:val="ConsPlusNormal"/>
              <w:ind w:firstLine="0"/>
              <w:jc w:val="both"/>
              <w:rPr>
                <w:rFonts w:ascii="Times New Roman" w:hAnsi="Times New Roman" w:cs="Times New Roman"/>
                <w:sz w:val="18"/>
                <w:szCs w:val="18"/>
              </w:rPr>
            </w:pPr>
            <w:r w:rsidRPr="007945EE">
              <w:rPr>
                <w:sz w:val="18"/>
                <w:szCs w:val="18"/>
              </w:rPr>
              <w:t>□</w:t>
            </w:r>
            <w:r w:rsidRPr="007945EE">
              <w:rPr>
                <w:rFonts w:ascii="Times New Roman" w:hAnsi="Times New Roman" w:cs="Times New Roman"/>
                <w:sz w:val="18"/>
                <w:szCs w:val="18"/>
              </w:rPr>
              <w:t xml:space="preserve">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w:t>
            </w:r>
            <w:r>
              <w:rPr>
                <w:rFonts w:ascii="Times New Roman" w:hAnsi="Times New Roman" w:cs="Times New Roman"/>
                <w:sz w:val="18"/>
                <w:szCs w:val="18"/>
              </w:rPr>
              <w:t>,</w:t>
            </w:r>
            <w:r w:rsidRPr="007945EE">
              <w:rPr>
                <w:rFonts w:ascii="Times New Roman" w:hAnsi="Times New Roman" w:cs="Times New Roman"/>
                <w:sz w:val="18"/>
                <w:szCs w:val="18"/>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5A250F" w:rsidRPr="007945EE" w:rsidRDefault="005A250F" w:rsidP="00074FD4">
            <w:pPr>
              <w:pStyle w:val="ConsPlusNormal"/>
              <w:ind w:firstLine="0"/>
              <w:jc w:val="both"/>
              <w:rPr>
                <w:rFonts w:ascii="Times New Roman" w:hAnsi="Times New Roman" w:cs="Times New Roman"/>
                <w:sz w:val="18"/>
                <w:szCs w:val="18"/>
              </w:rPr>
            </w:pPr>
          </w:p>
          <w:p w:rsidR="005A250F" w:rsidRPr="007945EE" w:rsidRDefault="005A250F" w:rsidP="00074FD4">
            <w:pPr>
              <w:pStyle w:val="ConsPlusNormal"/>
              <w:ind w:firstLine="0"/>
              <w:jc w:val="both"/>
              <w:rPr>
                <w:rFonts w:ascii="Times New Roman" w:hAnsi="Times New Roman" w:cs="Times New Roman"/>
                <w:sz w:val="18"/>
                <w:szCs w:val="18"/>
              </w:rPr>
            </w:pPr>
            <w:r w:rsidRPr="007945EE">
              <w:rPr>
                <w:sz w:val="18"/>
                <w:szCs w:val="18"/>
              </w:rPr>
              <w:t>□</w:t>
            </w:r>
            <w:r w:rsidRPr="007945EE">
              <w:rPr>
                <w:rFonts w:ascii="Times New Roman" w:hAnsi="Times New Roman" w:cs="Times New Roman"/>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5A250F" w:rsidRPr="007945EE" w:rsidRDefault="005A250F" w:rsidP="00074FD4">
            <w:pPr>
              <w:pStyle w:val="ConsPlusNormal"/>
              <w:ind w:firstLine="0"/>
              <w:jc w:val="both"/>
              <w:rPr>
                <w:rFonts w:ascii="Times New Roman" w:hAnsi="Times New Roman" w:cs="Times New Roman"/>
                <w:sz w:val="18"/>
                <w:szCs w:val="18"/>
              </w:rPr>
            </w:pPr>
          </w:p>
          <w:p w:rsidR="005A250F" w:rsidRPr="007945EE" w:rsidRDefault="005A250F" w:rsidP="00074FD4">
            <w:pPr>
              <w:pStyle w:val="ConsPlusNormal"/>
              <w:ind w:firstLine="0"/>
              <w:jc w:val="both"/>
              <w:rPr>
                <w:rFonts w:ascii="Times New Roman" w:hAnsi="Times New Roman" w:cs="Times New Roman"/>
                <w:sz w:val="18"/>
                <w:szCs w:val="18"/>
              </w:rPr>
            </w:pPr>
            <w:r w:rsidRPr="007945EE">
              <w:rPr>
                <w:sz w:val="18"/>
                <w:szCs w:val="18"/>
              </w:rPr>
              <w:t>□</w:t>
            </w:r>
            <w:r w:rsidRPr="007945EE">
              <w:rPr>
                <w:rFonts w:ascii="Times New Roman" w:hAnsi="Times New Roman" w:cs="Times New Roman"/>
                <w:sz w:val="18"/>
                <w:szCs w:val="18"/>
              </w:rPr>
              <w:t xml:space="preserve"> справка об исполнении Вашей организацией обязанности по уплате налогов, сборов, пеней, штрафов, выданная налоговым органом;</w:t>
            </w:r>
          </w:p>
          <w:p w:rsidR="005A250F" w:rsidRPr="007945EE" w:rsidRDefault="005A250F" w:rsidP="00074FD4">
            <w:pPr>
              <w:pStyle w:val="ConsPlusNormal"/>
              <w:ind w:firstLine="0"/>
              <w:jc w:val="both"/>
              <w:rPr>
                <w:rFonts w:ascii="Times New Roman" w:hAnsi="Times New Roman" w:cs="Times New Roman"/>
                <w:sz w:val="18"/>
                <w:szCs w:val="18"/>
              </w:rPr>
            </w:pPr>
          </w:p>
          <w:p w:rsidR="005A250F" w:rsidRPr="007945EE" w:rsidRDefault="005A250F" w:rsidP="00074FD4">
            <w:pPr>
              <w:jc w:val="both"/>
              <w:rPr>
                <w:sz w:val="18"/>
                <w:szCs w:val="18"/>
              </w:rPr>
            </w:pPr>
            <w:r w:rsidRPr="007945EE">
              <w:rPr>
                <w:sz w:val="18"/>
                <w:szCs w:val="18"/>
              </w:rPr>
              <w:t>□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sz w:val="18"/>
                <w:szCs w:val="18"/>
              </w:rPr>
              <w:t>□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sz w:val="18"/>
                <w:szCs w:val="18"/>
              </w:rPr>
              <w:t>□ сведения о рейтинге юридического лица, размещенные в информационно-телекоммуникационной сети «Интернет» на сайтах международных рейтинговых агентств («</w:t>
            </w:r>
            <w:proofErr w:type="spellStart"/>
            <w:r w:rsidRPr="007945EE">
              <w:rPr>
                <w:sz w:val="18"/>
                <w:szCs w:val="18"/>
              </w:rPr>
              <w:t>Standar</w:t>
            </w:r>
            <w:proofErr w:type="spellEnd"/>
            <w:r w:rsidRPr="007945EE">
              <w:rPr>
                <w:sz w:val="18"/>
                <w:szCs w:val="18"/>
                <w:lang w:val="en-US"/>
              </w:rPr>
              <w:t>d</w:t>
            </w:r>
            <w:r w:rsidRPr="007945EE">
              <w:rPr>
                <w:sz w:val="18"/>
                <w:szCs w:val="18"/>
              </w:rPr>
              <w:t xml:space="preserve"> &amp; </w:t>
            </w:r>
            <w:r w:rsidRPr="007945EE">
              <w:rPr>
                <w:sz w:val="18"/>
                <w:szCs w:val="18"/>
                <w:lang w:val="en-US"/>
              </w:rPr>
              <w:t>Poor</w:t>
            </w:r>
            <w:r w:rsidRPr="007945EE">
              <w:rPr>
                <w:sz w:val="18"/>
                <w:szCs w:val="18"/>
              </w:rPr>
              <w:t>’s, «</w:t>
            </w:r>
            <w:proofErr w:type="spellStart"/>
            <w:r w:rsidRPr="007945EE">
              <w:rPr>
                <w:sz w:val="18"/>
                <w:szCs w:val="18"/>
              </w:rPr>
              <w:t>Fitch-Ratings</w:t>
            </w:r>
            <w:proofErr w:type="spellEnd"/>
            <w:r w:rsidRPr="007945EE">
              <w:rPr>
                <w:sz w:val="18"/>
                <w:szCs w:val="18"/>
              </w:rPr>
              <w:t>», «</w:t>
            </w:r>
            <w:proofErr w:type="spellStart"/>
            <w:r w:rsidRPr="007945EE">
              <w:rPr>
                <w:sz w:val="18"/>
                <w:szCs w:val="18"/>
              </w:rPr>
              <w:t>Moody’s</w:t>
            </w:r>
            <w:proofErr w:type="spellEnd"/>
            <w:r w:rsidRPr="007945EE">
              <w:rPr>
                <w:sz w:val="18"/>
                <w:szCs w:val="18"/>
              </w:rPr>
              <w:t xml:space="preserve"> </w:t>
            </w:r>
            <w:proofErr w:type="spellStart"/>
            <w:r w:rsidRPr="007945EE">
              <w:rPr>
                <w:sz w:val="18"/>
                <w:szCs w:val="18"/>
              </w:rPr>
              <w:t>Investors</w:t>
            </w:r>
            <w:proofErr w:type="spellEnd"/>
            <w:r w:rsidRPr="007945EE">
              <w:rPr>
                <w:sz w:val="18"/>
                <w:szCs w:val="18"/>
              </w:rPr>
              <w:t xml:space="preserve"> </w:t>
            </w:r>
            <w:r w:rsidRPr="007945EE">
              <w:rPr>
                <w:sz w:val="18"/>
                <w:szCs w:val="18"/>
                <w:lang w:val="en-US"/>
              </w:rPr>
              <w:t>Service</w:t>
            </w:r>
            <w:r w:rsidRPr="007945EE">
              <w:rPr>
                <w:sz w:val="18"/>
                <w:szCs w:val="18"/>
              </w:rPr>
              <w:t xml:space="preserve">» и другие) и </w:t>
            </w:r>
            <w:r>
              <w:rPr>
                <w:sz w:val="18"/>
                <w:szCs w:val="18"/>
              </w:rPr>
              <w:t>кредитных</w:t>
            </w:r>
            <w:r w:rsidRPr="007945EE">
              <w:rPr>
                <w:sz w:val="18"/>
                <w:szCs w:val="18"/>
              </w:rPr>
              <w:t xml:space="preserve"> рейтинговых агентств);</w:t>
            </w:r>
          </w:p>
          <w:p w:rsidR="005A250F" w:rsidRPr="007945EE" w:rsidRDefault="005A250F" w:rsidP="00074FD4">
            <w:pPr>
              <w:jc w:val="both"/>
              <w:rPr>
                <w:sz w:val="18"/>
                <w:szCs w:val="18"/>
              </w:rPr>
            </w:pPr>
          </w:p>
          <w:p w:rsidR="005A250F" w:rsidRPr="007945EE" w:rsidRDefault="005A250F" w:rsidP="00074FD4">
            <w:pPr>
              <w:jc w:val="both"/>
              <w:rPr>
                <w:sz w:val="18"/>
                <w:szCs w:val="18"/>
              </w:rPr>
            </w:pPr>
            <w:r w:rsidRPr="007945EE">
              <w:rPr>
                <w:sz w:val="18"/>
                <w:szCs w:val="18"/>
              </w:rPr>
              <w:t xml:space="preserve">□ гарантийное письмо о предоставлении одного из перечисленных в п.1.17 сведений (документов) по первому требованию Банка </w:t>
            </w:r>
            <w:r w:rsidRPr="007945EE">
              <w:rPr>
                <w:b/>
                <w:i/>
                <w:sz w:val="18"/>
                <w:szCs w:val="18"/>
              </w:rPr>
              <w:t xml:space="preserve">(для юридического лица период </w:t>
            </w:r>
            <w:r w:rsidRPr="007945EE">
              <w:rPr>
                <w:b/>
                <w:i/>
                <w:sz w:val="18"/>
                <w:szCs w:val="18"/>
              </w:rPr>
              <w:lastRenderedPageBreak/>
              <w:t>деятельности которого не превышает трех месяцев со дня его регистрации</w:t>
            </w:r>
            <w:proofErr w:type="gramStart"/>
            <w:r w:rsidRPr="007945EE">
              <w:rPr>
                <w:b/>
                <w:i/>
                <w:sz w:val="18"/>
                <w:szCs w:val="18"/>
              </w:rPr>
              <w:t>)</w:t>
            </w:r>
            <w:r w:rsidRPr="007945EE">
              <w:rPr>
                <w:sz w:val="18"/>
                <w:szCs w:val="18"/>
              </w:rPr>
              <w:t xml:space="preserve">.  </w:t>
            </w:r>
            <w:proofErr w:type="gramEnd"/>
          </w:p>
        </w:tc>
      </w:tr>
    </w:tbl>
    <w:p w:rsidR="005A250F" w:rsidRPr="007945EE" w:rsidRDefault="005A250F" w:rsidP="005A250F">
      <w:pPr>
        <w:ind w:right="-99"/>
        <w:rPr>
          <w:sz w:val="18"/>
          <w:szCs w:val="18"/>
        </w:rPr>
      </w:pPr>
    </w:p>
    <w:p w:rsidR="005A250F" w:rsidRPr="007945EE" w:rsidRDefault="005A250F" w:rsidP="005A250F">
      <w:pPr>
        <w:ind w:right="-99"/>
        <w:rPr>
          <w:b/>
          <w:sz w:val="18"/>
          <w:szCs w:val="18"/>
        </w:rPr>
      </w:pPr>
      <w:bookmarkStart w:id="0" w:name="_GoBack"/>
      <w:bookmarkEnd w:id="0"/>
      <w:r w:rsidRPr="007945EE">
        <w:rPr>
          <w:b/>
          <w:sz w:val="18"/>
          <w:szCs w:val="18"/>
        </w:rPr>
        <w:t>Часть 2</w:t>
      </w:r>
    </w:p>
    <w:p w:rsidR="005A250F" w:rsidRPr="007945EE" w:rsidRDefault="005A250F" w:rsidP="005A250F">
      <w:pPr>
        <w:ind w:right="-99"/>
        <w:rPr>
          <w:sz w:val="18"/>
          <w:szCs w:val="18"/>
        </w:rPr>
      </w:pPr>
    </w:p>
    <w:tbl>
      <w:tblPr>
        <w:tblW w:w="9900" w:type="dxa"/>
        <w:tblInd w:w="70" w:type="dxa"/>
        <w:tblLayout w:type="fixed"/>
        <w:tblCellMar>
          <w:left w:w="70" w:type="dxa"/>
          <w:right w:w="70" w:type="dxa"/>
        </w:tblCellMar>
        <w:tblLook w:val="0000" w:firstRow="0" w:lastRow="0" w:firstColumn="0" w:lastColumn="0" w:noHBand="0" w:noVBand="0"/>
      </w:tblPr>
      <w:tblGrid>
        <w:gridCol w:w="720"/>
        <w:gridCol w:w="4500"/>
        <w:gridCol w:w="2880"/>
        <w:gridCol w:w="1800"/>
      </w:tblGrid>
      <w:tr w:rsidR="005A250F" w:rsidRPr="007945EE" w:rsidTr="00074FD4">
        <w:trPr>
          <w:trHeight w:val="240"/>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2.1.</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Уставный капитал:</w:t>
            </w:r>
          </w:p>
          <w:p w:rsidR="005A250F" w:rsidRPr="007945EE" w:rsidRDefault="005A250F" w:rsidP="00074FD4">
            <w:pPr>
              <w:jc w:val="both"/>
              <w:rPr>
                <w:sz w:val="18"/>
                <w:szCs w:val="18"/>
              </w:rPr>
            </w:pPr>
          </w:p>
        </w:tc>
        <w:tc>
          <w:tcPr>
            <w:tcW w:w="4680" w:type="dxa"/>
            <w:gridSpan w:val="2"/>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r w:rsidRPr="007945EE">
              <w:rPr>
                <w:sz w:val="18"/>
                <w:szCs w:val="18"/>
              </w:rPr>
              <w:t>Зарегистрированный _____</w:t>
            </w:r>
            <w:r w:rsidRPr="007945EE">
              <w:rPr>
                <w:sz w:val="18"/>
                <w:szCs w:val="18"/>
                <w:lang w:val="en-US"/>
              </w:rPr>
              <w:t>___________</w:t>
            </w:r>
            <w:r w:rsidRPr="007945EE">
              <w:rPr>
                <w:sz w:val="18"/>
                <w:szCs w:val="18"/>
              </w:rPr>
              <w:t>________ рублей</w:t>
            </w:r>
          </w:p>
          <w:p w:rsidR="005A250F" w:rsidRPr="007945EE" w:rsidRDefault="005A250F" w:rsidP="00074FD4">
            <w:pPr>
              <w:rPr>
                <w:sz w:val="18"/>
                <w:szCs w:val="18"/>
              </w:rPr>
            </w:pPr>
            <w:r w:rsidRPr="007945EE">
              <w:rPr>
                <w:sz w:val="18"/>
                <w:szCs w:val="18"/>
              </w:rPr>
              <w:t>Оплаченный __________</w:t>
            </w:r>
            <w:r w:rsidRPr="007945EE">
              <w:rPr>
                <w:sz w:val="18"/>
                <w:szCs w:val="18"/>
                <w:lang w:val="en-US"/>
              </w:rPr>
              <w:t>_____</w:t>
            </w:r>
            <w:r w:rsidRPr="007945EE">
              <w:rPr>
                <w:sz w:val="18"/>
                <w:szCs w:val="18"/>
              </w:rPr>
              <w:t>________________ рублей</w:t>
            </w:r>
          </w:p>
          <w:p w:rsidR="005A250F" w:rsidRPr="007945EE" w:rsidRDefault="005A250F" w:rsidP="00074FD4">
            <w:pPr>
              <w:rPr>
                <w:sz w:val="18"/>
                <w:szCs w:val="18"/>
              </w:rPr>
            </w:pPr>
          </w:p>
        </w:tc>
      </w:tr>
      <w:tr w:rsidR="005A250F" w:rsidRPr="007945EE" w:rsidTr="00074FD4">
        <w:trPr>
          <w:trHeight w:val="615"/>
        </w:trPr>
        <w:tc>
          <w:tcPr>
            <w:tcW w:w="720" w:type="dxa"/>
            <w:vMerge w:val="restart"/>
            <w:tcBorders>
              <w:top w:val="single" w:sz="6" w:space="0" w:color="auto"/>
              <w:left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2.2.</w:t>
            </w:r>
          </w:p>
        </w:tc>
        <w:tc>
          <w:tcPr>
            <w:tcW w:w="4500" w:type="dxa"/>
            <w:tcBorders>
              <w:top w:val="single" w:sz="6" w:space="0" w:color="auto"/>
              <w:left w:val="single" w:sz="6" w:space="0" w:color="auto"/>
              <w:bottom w:val="single" w:sz="4" w:space="0" w:color="auto"/>
              <w:right w:val="single" w:sz="6" w:space="0" w:color="auto"/>
            </w:tcBorders>
          </w:tcPr>
          <w:p w:rsidR="005A250F" w:rsidRPr="007945EE" w:rsidRDefault="005A250F" w:rsidP="00074FD4">
            <w:pPr>
              <w:pStyle w:val="a3"/>
              <w:rPr>
                <w:sz w:val="18"/>
                <w:szCs w:val="18"/>
              </w:rPr>
            </w:pPr>
            <w:r w:rsidRPr="007945EE">
              <w:rPr>
                <w:sz w:val="18"/>
                <w:szCs w:val="18"/>
              </w:rPr>
              <w:t>Сведения об органах управления юридического лица</w:t>
            </w:r>
          </w:p>
          <w:p w:rsidR="005A250F" w:rsidRPr="00712E45" w:rsidRDefault="005A250F" w:rsidP="00074FD4">
            <w:pPr>
              <w:pBdr>
                <w:right w:val="single" w:sz="4" w:space="4" w:color="auto"/>
              </w:pBdr>
              <w:jc w:val="both"/>
              <w:rPr>
                <w:sz w:val="16"/>
                <w:szCs w:val="16"/>
              </w:rPr>
            </w:pPr>
            <w:r w:rsidRPr="00712E45">
              <w:rPr>
                <w:b/>
                <w:i/>
                <w:sz w:val="16"/>
                <w:szCs w:val="16"/>
              </w:rPr>
              <w:t xml:space="preserve">(структура и персональный состав органов управления юридического лица, </w:t>
            </w:r>
            <w:r w:rsidRPr="00712E45">
              <w:rPr>
                <w:b/>
                <w:bCs/>
                <w:i/>
                <w:iCs/>
                <w:sz w:val="16"/>
                <w:szCs w:val="16"/>
              </w:rPr>
              <w:t xml:space="preserve">за исключением сведений о персональном составе акционеров (участников) юридического лица, владеющих менее чем </w:t>
            </w:r>
            <w:r>
              <w:rPr>
                <w:b/>
                <w:bCs/>
                <w:i/>
                <w:iCs/>
                <w:sz w:val="16"/>
                <w:szCs w:val="16"/>
              </w:rPr>
              <w:t>пятью процентами</w:t>
            </w:r>
            <w:r w:rsidRPr="00712E45">
              <w:rPr>
                <w:b/>
                <w:bCs/>
                <w:i/>
                <w:iCs/>
                <w:sz w:val="16"/>
                <w:szCs w:val="16"/>
              </w:rPr>
              <w:t xml:space="preserve"> акции (долей) юридического лица</w:t>
            </w:r>
            <w:r w:rsidRPr="00712E45">
              <w:rPr>
                <w:b/>
                <w:i/>
                <w:sz w:val="16"/>
                <w:szCs w:val="16"/>
              </w:rPr>
              <w:t>)</w:t>
            </w:r>
            <w:r w:rsidRPr="00712E45">
              <w:rPr>
                <w:b/>
                <w:sz w:val="16"/>
                <w:szCs w:val="16"/>
              </w:rPr>
              <w:t>:</w:t>
            </w:r>
            <w:r w:rsidRPr="00712E45">
              <w:rPr>
                <w:b/>
                <w:i/>
                <w:sz w:val="16"/>
                <w:szCs w:val="16"/>
              </w:rPr>
              <w:t xml:space="preserve"> </w:t>
            </w:r>
          </w:p>
        </w:tc>
        <w:tc>
          <w:tcPr>
            <w:tcW w:w="2880" w:type="dxa"/>
            <w:tcBorders>
              <w:top w:val="single" w:sz="6" w:space="0" w:color="auto"/>
              <w:left w:val="single" w:sz="6" w:space="0" w:color="auto"/>
              <w:bottom w:val="single" w:sz="4" w:space="0" w:color="auto"/>
              <w:right w:val="single" w:sz="4" w:space="0" w:color="auto"/>
            </w:tcBorders>
          </w:tcPr>
          <w:p w:rsidR="005A250F" w:rsidRPr="007945EE" w:rsidRDefault="005A250F" w:rsidP="00074FD4">
            <w:pPr>
              <w:jc w:val="center"/>
              <w:rPr>
                <w:b/>
                <w:sz w:val="18"/>
                <w:szCs w:val="18"/>
                <w:u w:val="single"/>
              </w:rPr>
            </w:pPr>
            <w:r w:rsidRPr="007945EE">
              <w:rPr>
                <w:sz w:val="18"/>
                <w:szCs w:val="18"/>
              </w:rPr>
              <w:t>Персональный состав органов управления</w:t>
            </w:r>
          </w:p>
        </w:tc>
        <w:tc>
          <w:tcPr>
            <w:tcW w:w="1800" w:type="dxa"/>
            <w:tcBorders>
              <w:top w:val="single" w:sz="6" w:space="0" w:color="auto"/>
              <w:left w:val="single" w:sz="4" w:space="0" w:color="auto"/>
              <w:bottom w:val="single" w:sz="4" w:space="0" w:color="auto"/>
              <w:right w:val="single" w:sz="6" w:space="0" w:color="auto"/>
            </w:tcBorders>
          </w:tcPr>
          <w:p w:rsidR="005A250F" w:rsidRPr="007945EE" w:rsidRDefault="005A250F" w:rsidP="00074FD4">
            <w:pPr>
              <w:pBdr>
                <w:right w:val="single" w:sz="4" w:space="4" w:color="auto"/>
              </w:pBdr>
              <w:jc w:val="center"/>
              <w:rPr>
                <w:sz w:val="18"/>
                <w:szCs w:val="18"/>
              </w:rPr>
            </w:pPr>
            <w:r w:rsidRPr="007945EE">
              <w:rPr>
                <w:sz w:val="18"/>
                <w:szCs w:val="18"/>
              </w:rPr>
              <w:t>Доля участника/</w:t>
            </w:r>
          </w:p>
          <w:p w:rsidR="005A250F" w:rsidRPr="007945EE" w:rsidRDefault="005A250F" w:rsidP="00074FD4">
            <w:pPr>
              <w:jc w:val="center"/>
              <w:rPr>
                <w:sz w:val="18"/>
                <w:szCs w:val="18"/>
              </w:rPr>
            </w:pPr>
            <w:r w:rsidRPr="007945EE">
              <w:rPr>
                <w:sz w:val="18"/>
                <w:szCs w:val="18"/>
              </w:rPr>
              <w:t>Акционера в %</w:t>
            </w:r>
          </w:p>
        </w:tc>
      </w:tr>
      <w:tr w:rsidR="005A250F" w:rsidRPr="007945EE" w:rsidTr="00074FD4">
        <w:trPr>
          <w:trHeight w:val="218"/>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Bdr>
                <w:right w:val="single" w:sz="4" w:space="4" w:color="auto"/>
              </w:pBdr>
              <w:rPr>
                <w:sz w:val="18"/>
                <w:szCs w:val="18"/>
              </w:rPr>
            </w:pPr>
            <w:r w:rsidRPr="007945EE">
              <w:rPr>
                <w:sz w:val="18"/>
                <w:szCs w:val="18"/>
              </w:rPr>
              <w:t>□ Наблюдательный совет</w:t>
            </w:r>
          </w:p>
        </w:tc>
        <w:tc>
          <w:tcPr>
            <w:tcW w:w="2880"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rPr>
                <w:sz w:val="18"/>
                <w:szCs w:val="18"/>
              </w:rPr>
            </w:pPr>
          </w:p>
        </w:tc>
        <w:tc>
          <w:tcPr>
            <w:tcW w:w="1800"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173"/>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Bdr>
                <w:right w:val="single" w:sz="4" w:space="4" w:color="auto"/>
              </w:pBdr>
              <w:rPr>
                <w:sz w:val="18"/>
                <w:szCs w:val="18"/>
              </w:rPr>
            </w:pPr>
            <w:r w:rsidRPr="007945EE">
              <w:rPr>
                <w:sz w:val="18"/>
                <w:szCs w:val="18"/>
              </w:rPr>
              <w:t>□ Единоличный исполнительный орган</w:t>
            </w:r>
          </w:p>
        </w:tc>
        <w:tc>
          <w:tcPr>
            <w:tcW w:w="2880"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rPr>
                <w:sz w:val="18"/>
                <w:szCs w:val="18"/>
              </w:rPr>
            </w:pPr>
          </w:p>
        </w:tc>
        <w:tc>
          <w:tcPr>
            <w:tcW w:w="1800"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184"/>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r w:rsidRPr="007945EE">
              <w:rPr>
                <w:sz w:val="18"/>
                <w:szCs w:val="18"/>
              </w:rPr>
              <w:t>□ Коллегиальный исполнительный орган</w:t>
            </w:r>
          </w:p>
        </w:tc>
        <w:tc>
          <w:tcPr>
            <w:tcW w:w="2880"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rPr>
                <w:sz w:val="18"/>
                <w:szCs w:val="18"/>
              </w:rPr>
            </w:pPr>
          </w:p>
        </w:tc>
        <w:tc>
          <w:tcPr>
            <w:tcW w:w="1800"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250"/>
        </w:trPr>
        <w:tc>
          <w:tcPr>
            <w:tcW w:w="720" w:type="dxa"/>
            <w:vMerge/>
            <w:tcBorders>
              <w:left w:val="single" w:sz="6"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pStyle w:val="a5"/>
              <w:ind w:firstLine="0"/>
              <w:jc w:val="left"/>
              <w:rPr>
                <w:sz w:val="18"/>
                <w:szCs w:val="18"/>
                <w:lang w:val="ru-RU"/>
              </w:rPr>
            </w:pPr>
            <w:r w:rsidRPr="007945EE">
              <w:rPr>
                <w:rFonts w:ascii="Times New Roman" w:hAnsi="Times New Roman"/>
                <w:sz w:val="18"/>
                <w:szCs w:val="18"/>
              </w:rPr>
              <w:t>□</w:t>
            </w:r>
            <w:r w:rsidRPr="007945EE">
              <w:rPr>
                <w:sz w:val="18"/>
                <w:szCs w:val="18"/>
              </w:rPr>
              <w:t xml:space="preserve"> </w:t>
            </w:r>
            <w:r w:rsidRPr="007945EE">
              <w:rPr>
                <w:rFonts w:ascii="Times New Roman" w:hAnsi="Times New Roman"/>
                <w:sz w:val="18"/>
                <w:szCs w:val="18"/>
                <w:lang w:val="ru-RU"/>
              </w:rPr>
              <w:t>Общее собрание акционеров/участников</w:t>
            </w:r>
          </w:p>
        </w:tc>
        <w:tc>
          <w:tcPr>
            <w:tcW w:w="2880"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rPr>
                <w:sz w:val="18"/>
                <w:szCs w:val="18"/>
              </w:rPr>
            </w:pPr>
          </w:p>
        </w:tc>
        <w:tc>
          <w:tcPr>
            <w:tcW w:w="1800"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208"/>
        </w:trPr>
        <w:tc>
          <w:tcPr>
            <w:tcW w:w="720" w:type="dxa"/>
            <w:vMerge/>
            <w:tcBorders>
              <w:left w:val="single" w:sz="6" w:space="0" w:color="auto"/>
              <w:bottom w:val="single" w:sz="4" w:space="0" w:color="auto"/>
              <w:right w:val="single" w:sz="6" w:space="0" w:color="auto"/>
            </w:tcBorders>
          </w:tcPr>
          <w:p w:rsidR="005A250F" w:rsidRPr="007945EE" w:rsidRDefault="005A250F" w:rsidP="00074FD4">
            <w:pPr>
              <w:jc w:val="both"/>
              <w:rPr>
                <w:sz w:val="18"/>
                <w:szCs w:val="18"/>
              </w:rPr>
            </w:pPr>
          </w:p>
        </w:tc>
        <w:tc>
          <w:tcPr>
            <w:tcW w:w="4500" w:type="dxa"/>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r w:rsidRPr="007945EE">
              <w:rPr>
                <w:sz w:val="18"/>
                <w:szCs w:val="18"/>
              </w:rPr>
              <w:t>□ Иное (укажите)</w:t>
            </w:r>
          </w:p>
        </w:tc>
        <w:tc>
          <w:tcPr>
            <w:tcW w:w="2880" w:type="dxa"/>
            <w:tcBorders>
              <w:top w:val="single" w:sz="4" w:space="0" w:color="auto"/>
              <w:left w:val="single" w:sz="6" w:space="0" w:color="auto"/>
              <w:bottom w:val="single" w:sz="4" w:space="0" w:color="auto"/>
              <w:right w:val="single" w:sz="4" w:space="0" w:color="auto"/>
            </w:tcBorders>
          </w:tcPr>
          <w:p w:rsidR="005A250F" w:rsidRPr="007945EE" w:rsidRDefault="005A250F" w:rsidP="00074FD4">
            <w:pPr>
              <w:rPr>
                <w:sz w:val="18"/>
                <w:szCs w:val="18"/>
              </w:rPr>
            </w:pPr>
          </w:p>
        </w:tc>
        <w:tc>
          <w:tcPr>
            <w:tcW w:w="1800" w:type="dxa"/>
            <w:tcBorders>
              <w:top w:val="single" w:sz="4" w:space="0" w:color="auto"/>
              <w:left w:val="single" w:sz="4" w:space="0" w:color="auto"/>
              <w:bottom w:val="single" w:sz="4" w:space="0" w:color="auto"/>
              <w:right w:val="single" w:sz="6" w:space="0" w:color="auto"/>
            </w:tcBorders>
          </w:tcPr>
          <w:p w:rsidR="005A250F" w:rsidRPr="007945EE" w:rsidRDefault="005A250F" w:rsidP="00074FD4">
            <w:pPr>
              <w:rPr>
                <w:sz w:val="18"/>
                <w:szCs w:val="18"/>
              </w:rPr>
            </w:pPr>
          </w:p>
        </w:tc>
      </w:tr>
      <w:tr w:rsidR="005A250F" w:rsidRPr="007945EE" w:rsidTr="00074FD4">
        <w:trPr>
          <w:trHeight w:val="208"/>
        </w:trPr>
        <w:tc>
          <w:tcPr>
            <w:tcW w:w="72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2.3</w:t>
            </w:r>
          </w:p>
        </w:tc>
        <w:tc>
          <w:tcPr>
            <w:tcW w:w="450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Принадлежит ли Ваша организация к числу налогоплательщиков США</w:t>
            </w:r>
          </w:p>
        </w:tc>
        <w:tc>
          <w:tcPr>
            <w:tcW w:w="4680" w:type="dxa"/>
            <w:gridSpan w:val="2"/>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r w:rsidRPr="007945EE">
              <w:rPr>
                <w:sz w:val="18"/>
                <w:szCs w:val="18"/>
              </w:rPr>
              <w:t>□ ДА</w:t>
            </w:r>
            <w:r w:rsidRPr="007945EE">
              <w:rPr>
                <w:rStyle w:val="a8"/>
                <w:b/>
                <w:sz w:val="18"/>
                <w:szCs w:val="18"/>
              </w:rPr>
              <w:footnoteReference w:id="1"/>
            </w:r>
            <w:r w:rsidRPr="007945EE">
              <w:rPr>
                <w:b/>
                <w:sz w:val="18"/>
                <w:szCs w:val="18"/>
              </w:rPr>
              <w:t xml:space="preserve"> </w:t>
            </w:r>
            <w:r w:rsidRPr="007945EE">
              <w:rPr>
                <w:sz w:val="18"/>
                <w:szCs w:val="18"/>
              </w:rPr>
              <w:t xml:space="preserve">        □ НЕТ</w:t>
            </w:r>
          </w:p>
        </w:tc>
      </w:tr>
      <w:tr w:rsidR="005A250F" w:rsidRPr="007945EE" w:rsidTr="00074FD4">
        <w:trPr>
          <w:trHeight w:val="208"/>
        </w:trPr>
        <w:tc>
          <w:tcPr>
            <w:tcW w:w="72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2.4.</w:t>
            </w:r>
          </w:p>
        </w:tc>
        <w:tc>
          <w:tcPr>
            <w:tcW w:w="4500" w:type="dxa"/>
            <w:tcBorders>
              <w:top w:val="single" w:sz="4"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Принадлежит ли к числу налогоплательщиков США (наличие: гражданства США, вида на жительство в США, «зеленой карты» (</w:t>
            </w:r>
            <w:proofErr w:type="spellStart"/>
            <w:r w:rsidRPr="007945EE">
              <w:rPr>
                <w:sz w:val="18"/>
                <w:szCs w:val="18"/>
              </w:rPr>
              <w:t>Green</w:t>
            </w:r>
            <w:proofErr w:type="spellEnd"/>
            <w:r w:rsidRPr="007945EE">
              <w:rPr>
                <w:sz w:val="18"/>
                <w:szCs w:val="18"/>
              </w:rPr>
              <w:t xml:space="preserve"> </w:t>
            </w:r>
            <w:proofErr w:type="spellStart"/>
            <w:r w:rsidRPr="007945EE">
              <w:rPr>
                <w:sz w:val="18"/>
                <w:szCs w:val="18"/>
              </w:rPr>
              <w:t>Card</w:t>
            </w:r>
            <w:proofErr w:type="spellEnd"/>
            <w:r w:rsidRPr="007945EE">
              <w:rPr>
                <w:sz w:val="18"/>
                <w:szCs w:val="18"/>
              </w:rPr>
              <w:t>) и т.п.) физическое лицо, которое в конечном счете прямо или косвенно (через третьих лиц) владеет (имеет преобладающее участие более 10 процентов в капитале) Вашей кредитной организацией, либо имеет возможность контролировать её действия.</w:t>
            </w:r>
          </w:p>
        </w:tc>
        <w:tc>
          <w:tcPr>
            <w:tcW w:w="4680" w:type="dxa"/>
            <w:gridSpan w:val="2"/>
            <w:tcBorders>
              <w:top w:val="single" w:sz="4" w:space="0" w:color="auto"/>
              <w:left w:val="single" w:sz="6" w:space="0" w:color="auto"/>
              <w:bottom w:val="single" w:sz="4" w:space="0" w:color="auto"/>
              <w:right w:val="single" w:sz="6" w:space="0" w:color="auto"/>
            </w:tcBorders>
          </w:tcPr>
          <w:p w:rsidR="005A250F" w:rsidRPr="007945EE" w:rsidRDefault="005A250F" w:rsidP="00074FD4">
            <w:pPr>
              <w:rPr>
                <w:sz w:val="18"/>
                <w:szCs w:val="18"/>
              </w:rPr>
            </w:pPr>
            <w:r w:rsidRPr="007945EE">
              <w:rPr>
                <w:sz w:val="18"/>
                <w:szCs w:val="18"/>
              </w:rPr>
              <w:t>□ ДА</w:t>
            </w:r>
            <w:r w:rsidRPr="007945EE">
              <w:rPr>
                <w:rStyle w:val="a8"/>
                <w:b/>
                <w:sz w:val="18"/>
                <w:szCs w:val="18"/>
              </w:rPr>
              <w:footnoteReference w:id="2"/>
            </w:r>
            <w:r w:rsidRPr="007945EE">
              <w:rPr>
                <w:sz w:val="18"/>
                <w:szCs w:val="18"/>
              </w:rPr>
              <w:t xml:space="preserve">         □ НЕТ</w:t>
            </w:r>
          </w:p>
          <w:p w:rsidR="005A250F" w:rsidRPr="007945EE" w:rsidRDefault="005A250F" w:rsidP="00074FD4">
            <w:pPr>
              <w:rPr>
                <w:sz w:val="18"/>
                <w:szCs w:val="18"/>
              </w:rPr>
            </w:pPr>
          </w:p>
        </w:tc>
      </w:tr>
      <w:tr w:rsidR="005A250F" w:rsidRPr="007945EE" w:rsidTr="00074FD4">
        <w:trPr>
          <w:trHeight w:val="1446"/>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r w:rsidRPr="007945EE">
              <w:rPr>
                <w:sz w:val="18"/>
                <w:szCs w:val="18"/>
              </w:rPr>
              <w:t>2.5.</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rPr>
                <w:sz w:val="18"/>
                <w:szCs w:val="18"/>
              </w:rPr>
            </w:pPr>
            <w:r w:rsidRPr="007945EE">
              <w:rPr>
                <w:sz w:val="18"/>
                <w:szCs w:val="18"/>
              </w:rPr>
              <w:t xml:space="preserve">Сведения о </w:t>
            </w:r>
            <w:proofErr w:type="spellStart"/>
            <w:r w:rsidRPr="007945EE">
              <w:rPr>
                <w:sz w:val="18"/>
                <w:szCs w:val="18"/>
              </w:rPr>
              <w:t>бенефициарном</w:t>
            </w:r>
            <w:proofErr w:type="spellEnd"/>
            <w:r w:rsidRPr="007945EE">
              <w:rPr>
                <w:sz w:val="18"/>
                <w:szCs w:val="18"/>
              </w:rPr>
              <w:t xml:space="preserve"> владельце </w:t>
            </w:r>
          </w:p>
          <w:p w:rsidR="005A250F" w:rsidRPr="007945EE" w:rsidRDefault="005A250F" w:rsidP="00074FD4">
            <w:pPr>
              <w:rPr>
                <w:b/>
                <w:sz w:val="18"/>
                <w:szCs w:val="18"/>
              </w:rPr>
            </w:pPr>
            <w:r w:rsidRPr="007945EE" w:rsidDel="00F96E25">
              <w:rPr>
                <w:sz w:val="18"/>
                <w:szCs w:val="18"/>
              </w:rPr>
              <w:t xml:space="preserve"> </w:t>
            </w:r>
            <w:r w:rsidRPr="007945EE">
              <w:rPr>
                <w:b/>
                <w:i/>
                <w:sz w:val="18"/>
                <w:szCs w:val="18"/>
              </w:rPr>
              <w:t xml:space="preserve">(при наличии </w:t>
            </w:r>
            <w:proofErr w:type="spellStart"/>
            <w:r w:rsidRPr="007945EE">
              <w:rPr>
                <w:b/>
                <w:i/>
                <w:sz w:val="18"/>
                <w:szCs w:val="18"/>
              </w:rPr>
              <w:t>бенефициарного</w:t>
            </w:r>
            <w:proofErr w:type="spellEnd"/>
            <w:r w:rsidRPr="007945EE">
              <w:rPr>
                <w:b/>
                <w:i/>
                <w:sz w:val="18"/>
                <w:szCs w:val="18"/>
              </w:rPr>
              <w:t xml:space="preserve"> владельца заполняется анкета по форме Банка на каждого)</w:t>
            </w:r>
          </w:p>
        </w:tc>
        <w:tc>
          <w:tcPr>
            <w:tcW w:w="4680" w:type="dxa"/>
            <w:gridSpan w:val="2"/>
            <w:tcBorders>
              <w:top w:val="single" w:sz="6" w:space="0" w:color="auto"/>
              <w:left w:val="single" w:sz="6" w:space="0" w:color="auto"/>
              <w:bottom w:val="single" w:sz="6" w:space="0" w:color="auto"/>
              <w:right w:val="single" w:sz="4" w:space="0" w:color="auto"/>
            </w:tcBorders>
          </w:tcPr>
          <w:p w:rsidR="005A250F" w:rsidRPr="007945EE" w:rsidRDefault="005A250F" w:rsidP="00074FD4">
            <w:pPr>
              <w:rPr>
                <w:sz w:val="18"/>
                <w:szCs w:val="18"/>
              </w:rPr>
            </w:pPr>
            <w:r w:rsidRPr="007945EE">
              <w:rPr>
                <w:sz w:val="18"/>
                <w:szCs w:val="18"/>
              </w:rPr>
              <w:t xml:space="preserve">□ ДА         □ Количество </w:t>
            </w:r>
            <w:proofErr w:type="spellStart"/>
            <w:r w:rsidRPr="007945EE">
              <w:rPr>
                <w:sz w:val="18"/>
                <w:szCs w:val="18"/>
              </w:rPr>
              <w:t>бенефициарных</w:t>
            </w:r>
            <w:proofErr w:type="spellEnd"/>
            <w:r w:rsidRPr="007945EE">
              <w:rPr>
                <w:sz w:val="18"/>
                <w:szCs w:val="18"/>
              </w:rPr>
              <w:t xml:space="preserve"> владельцев </w:t>
            </w:r>
          </w:p>
          <w:p w:rsidR="005A250F" w:rsidRPr="007945EE" w:rsidRDefault="005A250F" w:rsidP="00074FD4">
            <w:pPr>
              <w:rPr>
                <w:sz w:val="18"/>
                <w:szCs w:val="18"/>
              </w:rPr>
            </w:pPr>
          </w:p>
          <w:p w:rsidR="005A250F" w:rsidRPr="007945EE" w:rsidRDefault="005A250F" w:rsidP="00074FD4">
            <w:pPr>
              <w:rPr>
                <w:sz w:val="18"/>
                <w:szCs w:val="18"/>
              </w:rPr>
            </w:pPr>
            <w:r w:rsidRPr="007945EE">
              <w:rPr>
                <w:sz w:val="18"/>
                <w:szCs w:val="18"/>
              </w:rPr>
              <w:t>□ НЕТ</w:t>
            </w:r>
          </w:p>
        </w:tc>
      </w:tr>
      <w:tr w:rsidR="005A250F" w:rsidRPr="007945EE" w:rsidTr="00074FD4">
        <w:trPr>
          <w:trHeight w:val="240"/>
        </w:trPr>
        <w:tc>
          <w:tcPr>
            <w:tcW w:w="72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2.6.</w:t>
            </w:r>
          </w:p>
        </w:tc>
        <w:tc>
          <w:tcPr>
            <w:tcW w:w="4500" w:type="dxa"/>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sz w:val="18"/>
                <w:szCs w:val="18"/>
              </w:rPr>
              <w:t xml:space="preserve">Наличие в деятельности выгодоприобретателя </w:t>
            </w:r>
          </w:p>
          <w:p w:rsidR="005A250F" w:rsidRPr="007945EE" w:rsidRDefault="005A250F" w:rsidP="00074FD4">
            <w:pPr>
              <w:jc w:val="both"/>
              <w:rPr>
                <w:b/>
                <w:i/>
                <w:sz w:val="18"/>
                <w:szCs w:val="18"/>
              </w:rPr>
            </w:pPr>
            <w:r w:rsidRPr="007945EE">
              <w:rPr>
                <w:b/>
                <w:i/>
                <w:sz w:val="18"/>
                <w:szCs w:val="18"/>
              </w:rPr>
              <w:t>(при наличии выгодоприобретателя заполняется анкета по форме Банка)</w:t>
            </w:r>
          </w:p>
        </w:tc>
        <w:tc>
          <w:tcPr>
            <w:tcW w:w="4680" w:type="dxa"/>
            <w:gridSpan w:val="2"/>
            <w:tcBorders>
              <w:top w:val="single" w:sz="6" w:space="0" w:color="auto"/>
              <w:left w:val="single" w:sz="6" w:space="0" w:color="auto"/>
              <w:bottom w:val="single" w:sz="6" w:space="0" w:color="auto"/>
              <w:right w:val="single" w:sz="6" w:space="0" w:color="auto"/>
            </w:tcBorders>
          </w:tcPr>
          <w:p w:rsidR="005A250F" w:rsidRPr="007945EE" w:rsidRDefault="005A250F" w:rsidP="00074FD4">
            <w:pPr>
              <w:jc w:val="both"/>
              <w:rPr>
                <w:sz w:val="18"/>
                <w:szCs w:val="18"/>
              </w:rPr>
            </w:pPr>
            <w:r w:rsidRPr="007945EE">
              <w:rPr>
                <w:b/>
                <w:sz w:val="18"/>
                <w:szCs w:val="18"/>
              </w:rPr>
              <w:t xml:space="preserve">□ </w:t>
            </w:r>
            <w:r w:rsidRPr="007945EE">
              <w:rPr>
                <w:sz w:val="18"/>
                <w:szCs w:val="18"/>
              </w:rPr>
              <w:t xml:space="preserve">при проведении операций с денежными средствами и </w:t>
            </w:r>
          </w:p>
          <w:p w:rsidR="005A250F" w:rsidRPr="007945EE" w:rsidRDefault="005A250F" w:rsidP="00074FD4">
            <w:pPr>
              <w:jc w:val="both"/>
              <w:rPr>
                <w:sz w:val="18"/>
                <w:szCs w:val="18"/>
              </w:rPr>
            </w:pPr>
            <w:r w:rsidRPr="007945EE">
              <w:rPr>
                <w:sz w:val="18"/>
                <w:szCs w:val="18"/>
              </w:rPr>
              <w:t>иным имуществом юридическое лицо действует от своего имени и за свой счет (не в пользу лица, не являющегося непосредственно участником операции (сделки));</w:t>
            </w:r>
          </w:p>
          <w:p w:rsidR="005A250F" w:rsidRPr="007945EE" w:rsidRDefault="005A250F" w:rsidP="00074FD4">
            <w:pPr>
              <w:jc w:val="both"/>
              <w:rPr>
                <w:sz w:val="18"/>
                <w:szCs w:val="18"/>
              </w:rPr>
            </w:pPr>
            <w:r w:rsidRPr="007945EE">
              <w:rPr>
                <w:b/>
                <w:sz w:val="18"/>
                <w:szCs w:val="18"/>
              </w:rPr>
              <w:t xml:space="preserve">□ </w:t>
            </w:r>
            <w:r w:rsidRPr="007945EE">
              <w:rPr>
                <w:sz w:val="18"/>
                <w:szCs w:val="18"/>
              </w:rPr>
              <w:t>при проведении операций с денежными средствами и иным имуществом</w:t>
            </w:r>
            <w:r w:rsidRPr="007945EE" w:rsidDel="00D113C4">
              <w:rPr>
                <w:sz w:val="18"/>
                <w:szCs w:val="18"/>
              </w:rPr>
              <w:t xml:space="preserve"> </w:t>
            </w:r>
            <w:r w:rsidRPr="007945EE">
              <w:rPr>
                <w:sz w:val="18"/>
                <w:szCs w:val="18"/>
              </w:rPr>
              <w:t xml:space="preserve">юридическое лицо действует к </w:t>
            </w:r>
            <w:proofErr w:type="gramStart"/>
            <w:r w:rsidRPr="007945EE">
              <w:rPr>
                <w:sz w:val="18"/>
                <w:szCs w:val="18"/>
              </w:rPr>
              <w:t>выгоде</w:t>
            </w:r>
            <w:r>
              <w:rPr>
                <w:sz w:val="18"/>
                <w:szCs w:val="18"/>
              </w:rPr>
              <w:t xml:space="preserve"> </w:t>
            </w:r>
            <w:r w:rsidRPr="007945EE">
              <w:rPr>
                <w:sz w:val="18"/>
                <w:szCs w:val="18"/>
              </w:rPr>
              <w:t xml:space="preserve"> лица</w:t>
            </w:r>
            <w:proofErr w:type="gramEnd"/>
            <w:r>
              <w:rPr>
                <w:sz w:val="18"/>
                <w:szCs w:val="18"/>
              </w:rPr>
              <w:t>,</w:t>
            </w:r>
            <w:r w:rsidRPr="007945EE">
              <w:rPr>
                <w:sz w:val="18"/>
                <w:szCs w:val="18"/>
              </w:rPr>
              <w:t xml:space="preserve"> не являющегося непосредственно участником операции (сделки), на основании:</w:t>
            </w:r>
          </w:p>
          <w:p w:rsidR="005A250F" w:rsidRPr="007945EE" w:rsidRDefault="005A250F" w:rsidP="00074FD4">
            <w:pPr>
              <w:rPr>
                <w:sz w:val="18"/>
                <w:szCs w:val="18"/>
              </w:rPr>
            </w:pPr>
            <w:r w:rsidRPr="007945EE">
              <w:rPr>
                <w:sz w:val="18"/>
                <w:szCs w:val="18"/>
              </w:rPr>
              <w:t xml:space="preserve">          □ агентского договора</w:t>
            </w:r>
            <w:r>
              <w:rPr>
                <w:sz w:val="18"/>
                <w:szCs w:val="18"/>
              </w:rPr>
              <w:t xml:space="preserve"> </w:t>
            </w:r>
            <w:r w:rsidRPr="007945EE">
              <w:rPr>
                <w:sz w:val="18"/>
                <w:szCs w:val="18"/>
              </w:rPr>
              <w:t>________________________</w:t>
            </w:r>
          </w:p>
          <w:p w:rsidR="005A250F" w:rsidRPr="007945EE" w:rsidRDefault="005A250F" w:rsidP="00074FD4">
            <w:pPr>
              <w:rPr>
                <w:sz w:val="18"/>
                <w:szCs w:val="18"/>
              </w:rPr>
            </w:pPr>
            <w:r w:rsidRPr="007945EE">
              <w:rPr>
                <w:sz w:val="18"/>
                <w:szCs w:val="18"/>
              </w:rPr>
              <w:t xml:space="preserve">          □ договора поручения ________________________</w:t>
            </w:r>
          </w:p>
          <w:p w:rsidR="005A250F" w:rsidRPr="007945EE" w:rsidRDefault="005A250F" w:rsidP="00074FD4">
            <w:pPr>
              <w:rPr>
                <w:sz w:val="18"/>
                <w:szCs w:val="18"/>
              </w:rPr>
            </w:pPr>
            <w:r w:rsidRPr="007945EE">
              <w:rPr>
                <w:sz w:val="18"/>
                <w:szCs w:val="18"/>
              </w:rPr>
              <w:t xml:space="preserve">          □ договора комиссии</w:t>
            </w:r>
            <w:r>
              <w:rPr>
                <w:sz w:val="18"/>
                <w:szCs w:val="18"/>
              </w:rPr>
              <w:t xml:space="preserve"> </w:t>
            </w:r>
            <w:r w:rsidRPr="007945EE">
              <w:rPr>
                <w:sz w:val="18"/>
                <w:szCs w:val="18"/>
              </w:rPr>
              <w:t>_________________________</w:t>
            </w:r>
          </w:p>
          <w:p w:rsidR="005A250F" w:rsidRPr="007945EE" w:rsidRDefault="005A250F" w:rsidP="00074FD4">
            <w:pPr>
              <w:rPr>
                <w:sz w:val="18"/>
                <w:szCs w:val="18"/>
              </w:rPr>
            </w:pPr>
            <w:r w:rsidRPr="007945EE">
              <w:rPr>
                <w:sz w:val="18"/>
                <w:szCs w:val="18"/>
              </w:rPr>
              <w:t xml:space="preserve">          □ договора доверительного управления</w:t>
            </w:r>
            <w:r>
              <w:rPr>
                <w:sz w:val="18"/>
                <w:szCs w:val="18"/>
              </w:rPr>
              <w:t xml:space="preserve"> </w:t>
            </w:r>
            <w:r w:rsidRPr="007945EE">
              <w:rPr>
                <w:sz w:val="18"/>
                <w:szCs w:val="18"/>
              </w:rPr>
              <w:t>___________</w:t>
            </w:r>
          </w:p>
          <w:p w:rsidR="005A250F" w:rsidRPr="007945EE" w:rsidRDefault="005A250F" w:rsidP="00074FD4">
            <w:pPr>
              <w:rPr>
                <w:sz w:val="18"/>
                <w:szCs w:val="18"/>
              </w:rPr>
            </w:pPr>
            <w:r w:rsidRPr="007945EE">
              <w:rPr>
                <w:sz w:val="18"/>
                <w:szCs w:val="18"/>
              </w:rPr>
              <w:t xml:space="preserve">          □ по иному основанию (уточнить)________________</w:t>
            </w:r>
          </w:p>
          <w:p w:rsidR="005A250F" w:rsidRPr="007945EE" w:rsidRDefault="005A250F" w:rsidP="00074FD4">
            <w:pPr>
              <w:rPr>
                <w:sz w:val="18"/>
                <w:szCs w:val="18"/>
              </w:rPr>
            </w:pPr>
            <w:r w:rsidRPr="007945EE">
              <w:rPr>
                <w:sz w:val="18"/>
                <w:szCs w:val="18"/>
              </w:rPr>
              <w:t xml:space="preserve">   </w:t>
            </w:r>
          </w:p>
        </w:tc>
      </w:tr>
    </w:tbl>
    <w:p w:rsidR="005A250F" w:rsidRPr="007945EE" w:rsidRDefault="005A250F" w:rsidP="005A250F">
      <w:pPr>
        <w:rPr>
          <w:sz w:val="18"/>
          <w:szCs w:val="18"/>
        </w:rPr>
      </w:pPr>
      <w:r w:rsidRPr="007945EE">
        <w:rPr>
          <w:sz w:val="18"/>
          <w:szCs w:val="18"/>
        </w:rPr>
        <w:t>Достоверность сведений, содержащихся в настоящей Анкете, подтверждаю:</w:t>
      </w:r>
    </w:p>
    <w:p w:rsidR="005A250F" w:rsidRPr="007945EE" w:rsidRDefault="005A250F" w:rsidP="005A250F">
      <w:pPr>
        <w:rPr>
          <w:sz w:val="18"/>
          <w:szCs w:val="18"/>
        </w:rPr>
      </w:pPr>
    </w:p>
    <w:p w:rsidR="005A250F" w:rsidRPr="007945EE" w:rsidRDefault="005A250F" w:rsidP="005A250F">
      <w:pPr>
        <w:rPr>
          <w:sz w:val="18"/>
          <w:szCs w:val="18"/>
        </w:rPr>
      </w:pPr>
      <w:r w:rsidRPr="007945EE">
        <w:rPr>
          <w:sz w:val="18"/>
          <w:szCs w:val="18"/>
        </w:rPr>
        <w:t>Руководитель ___________________________             __________________________</w:t>
      </w:r>
    </w:p>
    <w:p w:rsidR="005A250F" w:rsidRPr="007945EE" w:rsidRDefault="005A250F" w:rsidP="005A250F">
      <w:pPr>
        <w:ind w:right="141"/>
        <w:rPr>
          <w:sz w:val="18"/>
          <w:szCs w:val="18"/>
        </w:rPr>
      </w:pPr>
      <w:r w:rsidRPr="007945EE">
        <w:rPr>
          <w:i/>
          <w:sz w:val="18"/>
          <w:szCs w:val="18"/>
        </w:rPr>
        <w:t xml:space="preserve">                                        (</w:t>
      </w:r>
      <w:proofErr w:type="gramStart"/>
      <w:r w:rsidRPr="007945EE">
        <w:rPr>
          <w:i/>
          <w:sz w:val="18"/>
          <w:szCs w:val="18"/>
        </w:rPr>
        <w:t xml:space="preserve">подпись)   </w:t>
      </w:r>
      <w:proofErr w:type="gramEnd"/>
      <w:r w:rsidRPr="007945EE">
        <w:rPr>
          <w:i/>
          <w:sz w:val="18"/>
          <w:szCs w:val="18"/>
        </w:rPr>
        <w:t xml:space="preserve">                                                       (ФИО)</w:t>
      </w:r>
    </w:p>
    <w:p w:rsidR="005A250F" w:rsidRPr="007945EE" w:rsidRDefault="005A250F" w:rsidP="005A250F">
      <w:pPr>
        <w:rPr>
          <w:sz w:val="18"/>
          <w:szCs w:val="18"/>
        </w:rPr>
      </w:pPr>
      <w:r w:rsidRPr="007945EE">
        <w:rPr>
          <w:bCs/>
          <w:sz w:val="18"/>
          <w:szCs w:val="18"/>
        </w:rPr>
        <w:t>М.П.</w:t>
      </w:r>
      <w:r w:rsidRPr="007945EE">
        <w:rPr>
          <w:bCs/>
          <w:sz w:val="18"/>
          <w:szCs w:val="18"/>
        </w:rPr>
        <w:tab/>
      </w:r>
      <w:r w:rsidRPr="007945EE">
        <w:rPr>
          <w:bCs/>
          <w:sz w:val="18"/>
          <w:szCs w:val="18"/>
        </w:rPr>
        <w:tab/>
        <w:t xml:space="preserve">                                       </w:t>
      </w:r>
    </w:p>
    <w:p w:rsidR="005A250F" w:rsidRPr="007945EE" w:rsidRDefault="005A250F" w:rsidP="005A250F">
      <w:pPr>
        <w:rPr>
          <w:sz w:val="18"/>
          <w:szCs w:val="18"/>
        </w:rPr>
      </w:pPr>
    </w:p>
    <w:p w:rsidR="005A250F" w:rsidRPr="007945EE" w:rsidRDefault="005A250F" w:rsidP="005A250F">
      <w:pPr>
        <w:widowControl w:val="0"/>
        <w:tabs>
          <w:tab w:val="left" w:pos="0"/>
        </w:tabs>
        <w:snapToGrid w:val="0"/>
        <w:rPr>
          <w:b/>
          <w:sz w:val="18"/>
          <w:szCs w:val="18"/>
        </w:rPr>
      </w:pPr>
      <w:r w:rsidRPr="007945EE">
        <w:rPr>
          <w:b/>
          <w:sz w:val="18"/>
          <w:szCs w:val="18"/>
        </w:rPr>
        <w:t>Заполняется сотрудником Банка:</w:t>
      </w:r>
    </w:p>
    <w:p w:rsidR="005A250F" w:rsidRPr="007945EE" w:rsidRDefault="005A250F" w:rsidP="005A250F">
      <w:pPr>
        <w:autoSpaceDE w:val="0"/>
        <w:autoSpaceDN w:val="0"/>
        <w:adjustRightInd w:val="0"/>
        <w:rPr>
          <w:sz w:val="18"/>
          <w:szCs w:val="18"/>
        </w:rPr>
      </w:pPr>
      <w:r w:rsidRPr="007945EE">
        <w:rPr>
          <w:sz w:val="18"/>
          <w:szCs w:val="18"/>
        </w:rPr>
        <w:t xml:space="preserve">Наименование структурного подразделения Банка: __________________________________________________________________ </w:t>
      </w:r>
    </w:p>
    <w:p w:rsidR="005A250F" w:rsidRPr="007945EE" w:rsidRDefault="005A250F" w:rsidP="005A250F">
      <w:pPr>
        <w:widowControl w:val="0"/>
        <w:tabs>
          <w:tab w:val="left" w:pos="-142"/>
        </w:tabs>
        <w:snapToGrid w:val="0"/>
        <w:rPr>
          <w:sz w:val="18"/>
          <w:szCs w:val="18"/>
        </w:rPr>
      </w:pPr>
      <w:r w:rsidRPr="007945EE">
        <w:rPr>
          <w:sz w:val="18"/>
          <w:szCs w:val="18"/>
        </w:rPr>
        <w:t xml:space="preserve">          </w:t>
      </w:r>
    </w:p>
    <w:p w:rsidR="005A250F" w:rsidRPr="007945EE" w:rsidRDefault="005A250F" w:rsidP="005A250F">
      <w:pPr>
        <w:widowControl w:val="0"/>
        <w:tabs>
          <w:tab w:val="left" w:pos="-142"/>
        </w:tabs>
        <w:snapToGrid w:val="0"/>
        <w:rPr>
          <w:sz w:val="18"/>
          <w:szCs w:val="18"/>
        </w:rPr>
      </w:pPr>
      <w:r w:rsidRPr="007945EE">
        <w:rPr>
          <w:sz w:val="18"/>
          <w:szCs w:val="18"/>
        </w:rPr>
        <w:t xml:space="preserve">         1. Идентификация юридического лица проведена. </w:t>
      </w:r>
    </w:p>
    <w:p w:rsidR="005A250F" w:rsidRPr="007945EE" w:rsidRDefault="005A250F" w:rsidP="005A250F">
      <w:pPr>
        <w:widowControl w:val="0"/>
        <w:tabs>
          <w:tab w:val="left" w:pos="-142"/>
        </w:tabs>
        <w:snapToGrid w:val="0"/>
        <w:rPr>
          <w:sz w:val="18"/>
          <w:szCs w:val="18"/>
        </w:rPr>
      </w:pPr>
      <w:r w:rsidRPr="007945EE">
        <w:rPr>
          <w:sz w:val="18"/>
          <w:szCs w:val="18"/>
        </w:rPr>
        <w:t xml:space="preserve">                     </w:t>
      </w:r>
      <w:r w:rsidRPr="007945EE">
        <w:rPr>
          <w:b/>
          <w:sz w:val="18"/>
          <w:szCs w:val="18"/>
        </w:rPr>
        <w:t xml:space="preserve">□ </w:t>
      </w:r>
      <w:r w:rsidRPr="007945EE">
        <w:rPr>
          <w:sz w:val="18"/>
          <w:szCs w:val="18"/>
        </w:rPr>
        <w:t xml:space="preserve">ДА      </w:t>
      </w:r>
      <w:r w:rsidRPr="007945EE">
        <w:rPr>
          <w:b/>
          <w:sz w:val="18"/>
          <w:szCs w:val="18"/>
        </w:rPr>
        <w:t xml:space="preserve">□ </w:t>
      </w:r>
      <w:r w:rsidRPr="007945EE">
        <w:rPr>
          <w:sz w:val="18"/>
          <w:szCs w:val="18"/>
        </w:rPr>
        <w:t>НЕТ</w:t>
      </w:r>
    </w:p>
    <w:p w:rsidR="005A250F" w:rsidRPr="007945EE" w:rsidRDefault="005A250F" w:rsidP="005A250F">
      <w:pPr>
        <w:widowControl w:val="0"/>
        <w:tabs>
          <w:tab w:val="left" w:pos="-142"/>
        </w:tabs>
        <w:snapToGrid w:val="0"/>
        <w:jc w:val="both"/>
        <w:rPr>
          <w:sz w:val="18"/>
          <w:szCs w:val="18"/>
        </w:rPr>
      </w:pPr>
      <w:r w:rsidRPr="007945EE">
        <w:rPr>
          <w:sz w:val="18"/>
          <w:szCs w:val="18"/>
        </w:rPr>
        <w:t xml:space="preserve">           2.  Структура собственности и (или) организационная структура клиента – юридического лица не предполагает наличие </w:t>
      </w:r>
      <w:proofErr w:type="spellStart"/>
      <w:r w:rsidRPr="007945EE">
        <w:rPr>
          <w:sz w:val="18"/>
          <w:szCs w:val="18"/>
        </w:rPr>
        <w:t>бенефициарного</w:t>
      </w:r>
      <w:proofErr w:type="spellEnd"/>
      <w:r w:rsidRPr="007945EE">
        <w:rPr>
          <w:sz w:val="18"/>
          <w:szCs w:val="18"/>
        </w:rPr>
        <w:t xml:space="preserve"> владельца и единоличного исполнительного органа (руководителя) – </w:t>
      </w:r>
      <w:r w:rsidRPr="007945EE">
        <w:rPr>
          <w:b/>
          <w:i/>
          <w:sz w:val="18"/>
          <w:szCs w:val="18"/>
        </w:rPr>
        <w:t>для нерезидентов</w:t>
      </w:r>
      <w:r w:rsidRPr="007945EE">
        <w:rPr>
          <w:b/>
          <w:sz w:val="18"/>
          <w:szCs w:val="18"/>
        </w:rPr>
        <w:t xml:space="preserve"> </w:t>
      </w:r>
    </w:p>
    <w:p w:rsidR="005A250F" w:rsidRPr="007945EE" w:rsidRDefault="005A250F" w:rsidP="005A250F">
      <w:pPr>
        <w:widowControl w:val="0"/>
        <w:tabs>
          <w:tab w:val="left" w:pos="-142"/>
        </w:tabs>
        <w:snapToGrid w:val="0"/>
        <w:jc w:val="both"/>
        <w:rPr>
          <w:sz w:val="18"/>
          <w:szCs w:val="18"/>
        </w:rPr>
      </w:pPr>
      <w:r w:rsidRPr="007945EE">
        <w:rPr>
          <w:sz w:val="18"/>
          <w:szCs w:val="18"/>
        </w:rPr>
        <w:t xml:space="preserve">                    </w:t>
      </w:r>
      <w:r w:rsidRPr="007945EE">
        <w:rPr>
          <w:b/>
          <w:sz w:val="18"/>
          <w:szCs w:val="18"/>
        </w:rPr>
        <w:t xml:space="preserve">□ </w:t>
      </w:r>
      <w:r w:rsidRPr="007945EE">
        <w:rPr>
          <w:sz w:val="18"/>
          <w:szCs w:val="18"/>
        </w:rPr>
        <w:t xml:space="preserve">ДА      </w:t>
      </w:r>
      <w:r w:rsidRPr="007945EE">
        <w:rPr>
          <w:b/>
          <w:sz w:val="18"/>
          <w:szCs w:val="18"/>
        </w:rPr>
        <w:t xml:space="preserve">□ </w:t>
      </w:r>
      <w:r w:rsidRPr="007945EE">
        <w:rPr>
          <w:sz w:val="18"/>
          <w:szCs w:val="18"/>
        </w:rPr>
        <w:t>НЕТ</w:t>
      </w:r>
    </w:p>
    <w:p w:rsidR="005A250F" w:rsidRPr="007945EE" w:rsidRDefault="005A250F" w:rsidP="005A250F">
      <w:pPr>
        <w:widowControl w:val="0"/>
        <w:tabs>
          <w:tab w:val="left" w:pos="-142"/>
        </w:tabs>
        <w:snapToGrid w:val="0"/>
        <w:jc w:val="both"/>
        <w:rPr>
          <w:sz w:val="18"/>
          <w:szCs w:val="18"/>
        </w:rPr>
      </w:pPr>
      <w:r w:rsidRPr="007945EE">
        <w:rPr>
          <w:sz w:val="18"/>
          <w:szCs w:val="18"/>
        </w:rPr>
        <w:t xml:space="preserve">          3.</w:t>
      </w:r>
      <w:r w:rsidRPr="007945EE">
        <w:rPr>
          <w:b/>
          <w:sz w:val="18"/>
          <w:szCs w:val="18"/>
        </w:rPr>
        <w:t xml:space="preserve"> </w:t>
      </w:r>
      <w:r w:rsidRPr="007945EE">
        <w:rPr>
          <w:sz w:val="18"/>
          <w:szCs w:val="18"/>
        </w:rPr>
        <w:t xml:space="preserve">Сведения о </w:t>
      </w:r>
      <w:proofErr w:type="spellStart"/>
      <w:r w:rsidRPr="007945EE">
        <w:rPr>
          <w:sz w:val="18"/>
          <w:szCs w:val="18"/>
        </w:rPr>
        <w:t>бенефициарном</w:t>
      </w:r>
      <w:proofErr w:type="spellEnd"/>
      <w:r w:rsidRPr="007945EE">
        <w:rPr>
          <w:sz w:val="18"/>
          <w:szCs w:val="18"/>
        </w:rPr>
        <w:t xml:space="preserve"> владельце, представленные юридическим лицом, совпадают со сведениями о </w:t>
      </w:r>
      <w:proofErr w:type="spellStart"/>
      <w:r w:rsidRPr="007945EE">
        <w:rPr>
          <w:sz w:val="18"/>
          <w:szCs w:val="18"/>
        </w:rPr>
        <w:t>бенефициарном</w:t>
      </w:r>
      <w:proofErr w:type="spellEnd"/>
      <w:r w:rsidRPr="007945EE">
        <w:rPr>
          <w:sz w:val="18"/>
          <w:szCs w:val="18"/>
        </w:rPr>
        <w:t xml:space="preserve"> </w:t>
      </w:r>
      <w:r w:rsidRPr="007945EE">
        <w:rPr>
          <w:sz w:val="18"/>
          <w:szCs w:val="18"/>
        </w:rPr>
        <w:lastRenderedPageBreak/>
        <w:t xml:space="preserve">владельце юридического лица, установленными Банком.                          </w:t>
      </w:r>
    </w:p>
    <w:p w:rsidR="005A250F" w:rsidRPr="007945EE" w:rsidRDefault="005A250F" w:rsidP="005A250F">
      <w:pPr>
        <w:widowControl w:val="0"/>
        <w:tabs>
          <w:tab w:val="left" w:pos="-142"/>
        </w:tabs>
        <w:snapToGrid w:val="0"/>
        <w:jc w:val="both"/>
        <w:rPr>
          <w:sz w:val="18"/>
          <w:szCs w:val="18"/>
        </w:rPr>
      </w:pPr>
      <w:r w:rsidRPr="007945EE">
        <w:rPr>
          <w:sz w:val="18"/>
          <w:szCs w:val="18"/>
        </w:rPr>
        <w:t xml:space="preserve">                     </w:t>
      </w:r>
      <w:r w:rsidRPr="007945EE">
        <w:rPr>
          <w:b/>
          <w:sz w:val="18"/>
          <w:szCs w:val="18"/>
        </w:rPr>
        <w:t xml:space="preserve">□ </w:t>
      </w:r>
      <w:r w:rsidRPr="007945EE">
        <w:rPr>
          <w:sz w:val="18"/>
          <w:szCs w:val="18"/>
        </w:rPr>
        <w:t xml:space="preserve">ДА      </w:t>
      </w:r>
      <w:r w:rsidRPr="007945EE">
        <w:rPr>
          <w:b/>
          <w:sz w:val="18"/>
          <w:szCs w:val="18"/>
        </w:rPr>
        <w:t xml:space="preserve">□ </w:t>
      </w:r>
      <w:r w:rsidRPr="007945EE">
        <w:rPr>
          <w:sz w:val="18"/>
          <w:szCs w:val="18"/>
        </w:rPr>
        <w:t>НЕТ</w:t>
      </w:r>
      <w:r w:rsidRPr="007945EE">
        <w:rPr>
          <w:rStyle w:val="a8"/>
          <w:sz w:val="18"/>
          <w:szCs w:val="18"/>
        </w:rPr>
        <w:footnoteReference w:id="3"/>
      </w:r>
      <w:r w:rsidRPr="007945EE">
        <w:rPr>
          <w:sz w:val="18"/>
          <w:szCs w:val="18"/>
        </w:rPr>
        <w:t xml:space="preserve">                 </w:t>
      </w:r>
    </w:p>
    <w:p w:rsidR="005A250F" w:rsidRPr="007945EE" w:rsidRDefault="005A250F" w:rsidP="005A250F">
      <w:pPr>
        <w:widowControl w:val="0"/>
        <w:tabs>
          <w:tab w:val="left" w:pos="-142"/>
        </w:tabs>
        <w:snapToGrid w:val="0"/>
        <w:ind w:left="390"/>
        <w:jc w:val="both"/>
        <w:rPr>
          <w:sz w:val="18"/>
          <w:szCs w:val="18"/>
        </w:rPr>
      </w:pPr>
      <w:r w:rsidRPr="007945EE">
        <w:rPr>
          <w:sz w:val="18"/>
          <w:szCs w:val="18"/>
        </w:rPr>
        <w:t>4.</w:t>
      </w:r>
      <w:r w:rsidRPr="007945EE">
        <w:rPr>
          <w:b/>
          <w:sz w:val="18"/>
          <w:szCs w:val="18"/>
        </w:rPr>
        <w:t xml:space="preserve"> </w:t>
      </w:r>
      <w:proofErr w:type="spellStart"/>
      <w:r w:rsidRPr="007945EE">
        <w:rPr>
          <w:sz w:val="18"/>
          <w:szCs w:val="18"/>
        </w:rPr>
        <w:t>Бенефициарным</w:t>
      </w:r>
      <w:proofErr w:type="spellEnd"/>
      <w:r w:rsidRPr="007945EE">
        <w:rPr>
          <w:sz w:val="18"/>
          <w:szCs w:val="18"/>
        </w:rPr>
        <w:t xml:space="preserve"> владельцем признан Единоличный исполнительный орган юридического лица по причине:</w:t>
      </w:r>
    </w:p>
    <w:p w:rsidR="005A250F" w:rsidRPr="007945EE" w:rsidRDefault="005A250F" w:rsidP="005A250F">
      <w:pPr>
        <w:widowControl w:val="0"/>
        <w:tabs>
          <w:tab w:val="left" w:pos="-142"/>
        </w:tabs>
        <w:snapToGrid w:val="0"/>
        <w:ind w:firstLine="390"/>
        <w:jc w:val="both"/>
        <w:rPr>
          <w:sz w:val="18"/>
          <w:szCs w:val="18"/>
        </w:rPr>
      </w:pPr>
      <w:r w:rsidRPr="007945EE">
        <w:rPr>
          <w:b/>
          <w:sz w:val="18"/>
          <w:szCs w:val="18"/>
        </w:rPr>
        <w:t xml:space="preserve">        □   </w:t>
      </w:r>
      <w:r w:rsidRPr="007945EE">
        <w:rPr>
          <w:sz w:val="18"/>
          <w:szCs w:val="18"/>
        </w:rPr>
        <w:t>единоличный исполнительный орган юридического лица соответствует критериям, определенным статьей 3 Федерального закона;</w:t>
      </w:r>
    </w:p>
    <w:p w:rsidR="005A250F" w:rsidRPr="007945EE" w:rsidRDefault="005A250F" w:rsidP="005A250F">
      <w:pPr>
        <w:autoSpaceDE w:val="0"/>
        <w:autoSpaceDN w:val="0"/>
        <w:adjustRightInd w:val="0"/>
        <w:ind w:firstLine="540"/>
        <w:jc w:val="both"/>
        <w:rPr>
          <w:bCs/>
          <w:sz w:val="18"/>
          <w:szCs w:val="18"/>
        </w:rPr>
      </w:pPr>
      <w:r w:rsidRPr="007945EE">
        <w:rPr>
          <w:sz w:val="18"/>
          <w:szCs w:val="18"/>
        </w:rPr>
        <w:t xml:space="preserve">      </w:t>
      </w:r>
      <w:r w:rsidRPr="007945EE">
        <w:rPr>
          <w:b/>
          <w:sz w:val="18"/>
          <w:szCs w:val="18"/>
        </w:rPr>
        <w:t xml:space="preserve">□ </w:t>
      </w:r>
      <w:r w:rsidRPr="007945EE">
        <w:rPr>
          <w:sz w:val="18"/>
          <w:szCs w:val="18"/>
        </w:rPr>
        <w:t xml:space="preserve">отсутствия физического лица, </w:t>
      </w:r>
      <w:r w:rsidRPr="007945EE">
        <w:rPr>
          <w:bCs/>
          <w:sz w:val="18"/>
          <w:szCs w:val="18"/>
        </w:rPr>
        <w:t>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5A250F" w:rsidRPr="007945EE" w:rsidRDefault="005A250F" w:rsidP="005A250F">
      <w:pPr>
        <w:widowControl w:val="0"/>
        <w:tabs>
          <w:tab w:val="left" w:pos="-142"/>
        </w:tabs>
        <w:snapToGrid w:val="0"/>
        <w:ind w:left="1092" w:hanging="702"/>
        <w:jc w:val="both"/>
        <w:rPr>
          <w:sz w:val="18"/>
          <w:szCs w:val="18"/>
        </w:rPr>
      </w:pPr>
      <w:r w:rsidRPr="007945EE">
        <w:rPr>
          <w:sz w:val="18"/>
          <w:szCs w:val="18"/>
        </w:rPr>
        <w:t xml:space="preserve">.   </w:t>
      </w:r>
    </w:p>
    <w:p w:rsidR="005A250F" w:rsidRPr="007945EE" w:rsidRDefault="005A250F" w:rsidP="005A250F">
      <w:pPr>
        <w:spacing w:after="120" w:line="240" w:lineRule="atLeast"/>
        <w:contextualSpacing/>
        <w:jc w:val="both"/>
        <w:rPr>
          <w:sz w:val="18"/>
          <w:szCs w:val="18"/>
        </w:rPr>
      </w:pPr>
      <w:r w:rsidRPr="007945EE">
        <w:rPr>
          <w:sz w:val="18"/>
          <w:szCs w:val="18"/>
        </w:rPr>
        <w:t> _____________________________________   __________/__________________/«___»__________ 20____г.</w:t>
      </w:r>
    </w:p>
    <w:p w:rsidR="005A250F" w:rsidRPr="007945EE" w:rsidRDefault="005A250F" w:rsidP="005A250F">
      <w:pPr>
        <w:spacing w:after="120" w:line="240" w:lineRule="atLeast"/>
        <w:contextualSpacing/>
        <w:jc w:val="both"/>
        <w:rPr>
          <w:sz w:val="18"/>
          <w:szCs w:val="18"/>
        </w:rPr>
      </w:pPr>
      <w:r w:rsidRPr="007945EE">
        <w:rPr>
          <w:sz w:val="18"/>
          <w:szCs w:val="18"/>
        </w:rPr>
        <w:t xml:space="preserve">           (должность сотрудника </w:t>
      </w:r>
      <w:proofErr w:type="gramStart"/>
      <w:r w:rsidRPr="007945EE">
        <w:rPr>
          <w:sz w:val="18"/>
          <w:szCs w:val="18"/>
        </w:rPr>
        <w:t>Банка)</w:t>
      </w:r>
      <w:r w:rsidRPr="007945EE">
        <w:rPr>
          <w:sz w:val="18"/>
          <w:szCs w:val="18"/>
        </w:rPr>
        <w:tab/>
      </w:r>
      <w:proofErr w:type="gramEnd"/>
      <w:r w:rsidRPr="007945EE">
        <w:rPr>
          <w:sz w:val="18"/>
          <w:szCs w:val="18"/>
        </w:rPr>
        <w:t xml:space="preserve">           (подпись)              (Ф.И.О.)</w:t>
      </w:r>
    </w:p>
    <w:p w:rsidR="00AB57BC" w:rsidRPr="005A250F" w:rsidRDefault="00AB57BC" w:rsidP="005A250F"/>
    <w:sectPr w:rsidR="00AB57BC" w:rsidRPr="005A250F" w:rsidSect="005A250F">
      <w:pgSz w:w="11906" w:h="16838"/>
      <w:pgMar w:top="426" w:right="850"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AF" w:rsidRDefault="005470AF" w:rsidP="005470AF">
      <w:r>
        <w:separator/>
      </w:r>
    </w:p>
  </w:endnote>
  <w:endnote w:type="continuationSeparator" w:id="0">
    <w:p w:rsidR="005470AF" w:rsidRDefault="005470AF" w:rsidP="005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AF" w:rsidRDefault="005470AF" w:rsidP="005470AF">
      <w:r>
        <w:separator/>
      </w:r>
    </w:p>
  </w:footnote>
  <w:footnote w:type="continuationSeparator" w:id="0">
    <w:p w:rsidR="005470AF" w:rsidRDefault="005470AF" w:rsidP="005470AF">
      <w:r>
        <w:continuationSeparator/>
      </w:r>
    </w:p>
  </w:footnote>
  <w:footnote w:id="1">
    <w:p w:rsidR="005A250F" w:rsidRDefault="005A250F" w:rsidP="005A250F">
      <w:pPr>
        <w:pStyle w:val="a6"/>
        <w:jc w:val="both"/>
      </w:pPr>
      <w:r w:rsidRPr="001D3EEE">
        <w:rPr>
          <w:rStyle w:val="a8"/>
          <w:b/>
        </w:rPr>
        <w:footnoteRef/>
      </w:r>
      <w:r w:rsidRPr="001D3EEE">
        <w:rPr>
          <w:b/>
        </w:rPr>
        <w:t xml:space="preserve"> </w:t>
      </w:r>
      <w:r>
        <w:t xml:space="preserve"> </w:t>
      </w:r>
      <w:r w:rsidRPr="00A55A40">
        <w:t>В</w:t>
      </w:r>
      <w:r w:rsidRPr="00A55A40">
        <w:rPr>
          <w:sz w:val="17"/>
          <w:szCs w:val="17"/>
        </w:rPr>
        <w:t xml:space="preserve"> случае ответа</w:t>
      </w:r>
      <w:r>
        <w:rPr>
          <w:sz w:val="17"/>
          <w:szCs w:val="17"/>
        </w:rPr>
        <w:t xml:space="preserve"> «ДА»</w:t>
      </w:r>
      <w:r w:rsidRPr="00A55A40">
        <w:rPr>
          <w:sz w:val="17"/>
          <w:szCs w:val="17"/>
        </w:rPr>
        <w:t xml:space="preserve"> заполняется Анкета по идентификации </w:t>
      </w:r>
      <w:r>
        <w:rPr>
          <w:sz w:val="17"/>
          <w:szCs w:val="17"/>
        </w:rPr>
        <w:t>юридического</w:t>
      </w:r>
      <w:r w:rsidRPr="00A55A40">
        <w:rPr>
          <w:sz w:val="17"/>
          <w:szCs w:val="17"/>
        </w:rPr>
        <w:t xml:space="preserve"> лица в целях реализации требований Закона </w:t>
      </w:r>
      <w:r w:rsidRPr="00A55A40">
        <w:rPr>
          <w:sz w:val="17"/>
          <w:szCs w:val="17"/>
          <w:lang w:val="en-US"/>
        </w:rPr>
        <w:t>FATCA</w:t>
      </w:r>
      <w:r w:rsidRPr="00A55A40">
        <w:rPr>
          <w:sz w:val="17"/>
          <w:szCs w:val="17"/>
        </w:rPr>
        <w:t xml:space="preserve"> по форме Банка</w:t>
      </w:r>
      <w:r>
        <w:rPr>
          <w:sz w:val="17"/>
          <w:szCs w:val="17"/>
        </w:rPr>
        <w:t>.</w:t>
      </w:r>
    </w:p>
  </w:footnote>
  <w:footnote w:id="2">
    <w:p w:rsidR="005A250F" w:rsidRPr="00A55A40" w:rsidRDefault="005A250F" w:rsidP="005A250F">
      <w:pPr>
        <w:pStyle w:val="a6"/>
        <w:jc w:val="both"/>
      </w:pPr>
      <w:r w:rsidRPr="001D3EEE">
        <w:rPr>
          <w:rStyle w:val="a8"/>
          <w:b/>
        </w:rPr>
        <w:footnoteRef/>
      </w:r>
      <w:r w:rsidRPr="001D3EEE">
        <w:rPr>
          <w:b/>
        </w:rPr>
        <w:t xml:space="preserve">  </w:t>
      </w:r>
      <w:r w:rsidRPr="00A55A40">
        <w:t>В</w:t>
      </w:r>
      <w:r w:rsidRPr="00A55A40">
        <w:rPr>
          <w:sz w:val="17"/>
          <w:szCs w:val="17"/>
        </w:rPr>
        <w:t xml:space="preserve"> случае ответа</w:t>
      </w:r>
      <w:r>
        <w:rPr>
          <w:sz w:val="17"/>
          <w:szCs w:val="17"/>
        </w:rPr>
        <w:t xml:space="preserve"> «ДА»</w:t>
      </w:r>
      <w:r w:rsidRPr="00A55A40">
        <w:rPr>
          <w:sz w:val="17"/>
          <w:szCs w:val="17"/>
        </w:rPr>
        <w:t xml:space="preserve"> заполняется Анкета по идентификации физического лица в целях реализации требований Закона </w:t>
      </w:r>
      <w:r w:rsidRPr="00A55A40">
        <w:rPr>
          <w:sz w:val="17"/>
          <w:szCs w:val="17"/>
          <w:lang w:val="en-US"/>
        </w:rPr>
        <w:t>FATCA</w:t>
      </w:r>
      <w:r w:rsidRPr="00A55A40">
        <w:rPr>
          <w:sz w:val="17"/>
          <w:szCs w:val="17"/>
        </w:rPr>
        <w:t xml:space="preserve"> по форме Банка</w:t>
      </w:r>
      <w:r>
        <w:rPr>
          <w:sz w:val="17"/>
          <w:szCs w:val="17"/>
        </w:rPr>
        <w:t>.</w:t>
      </w:r>
    </w:p>
    <w:p w:rsidR="005A250F" w:rsidRDefault="005A250F" w:rsidP="005A250F">
      <w:pPr>
        <w:pStyle w:val="a6"/>
        <w:jc w:val="both"/>
      </w:pPr>
    </w:p>
  </w:footnote>
  <w:footnote w:id="3">
    <w:p w:rsidR="005A250F" w:rsidRDefault="005A250F" w:rsidP="005A250F">
      <w:pPr>
        <w:pStyle w:val="a6"/>
        <w:jc w:val="both"/>
      </w:pPr>
      <w:r>
        <w:rPr>
          <w:rStyle w:val="a8"/>
        </w:rPr>
        <w:footnoteRef/>
      </w:r>
      <w:r>
        <w:t xml:space="preserve"> </w:t>
      </w:r>
      <w:r w:rsidRPr="0037311D">
        <w:rPr>
          <w:sz w:val="14"/>
          <w:szCs w:val="14"/>
        </w:rPr>
        <w:t xml:space="preserve">В случае ответа «НЕТ» сотрудником Банка заполняется Анкета </w:t>
      </w:r>
      <w:r>
        <w:rPr>
          <w:sz w:val="14"/>
          <w:szCs w:val="14"/>
        </w:rPr>
        <w:t>физического лица (</w:t>
      </w:r>
      <w:r w:rsidRPr="0037311D">
        <w:rPr>
          <w:sz w:val="14"/>
          <w:szCs w:val="14"/>
        </w:rPr>
        <w:t>приложения № 1 к настоящим Правилам</w:t>
      </w:r>
      <w:r>
        <w:rPr>
          <w:sz w:val="14"/>
          <w:szCs w:val="14"/>
        </w:rPr>
        <w:t xml:space="preserve"> </w:t>
      </w:r>
      <w:r w:rsidRPr="00340105">
        <w:rPr>
          <w:sz w:val="14"/>
          <w:szCs w:val="14"/>
        </w:rPr>
        <w:t>внутреннего контроля</w:t>
      </w:r>
      <w:r>
        <w:rPr>
          <w:sz w:val="14"/>
          <w:szCs w:val="14"/>
        </w:rPr>
        <w:t>)</w:t>
      </w:r>
      <w:r w:rsidRPr="0037311D">
        <w:rPr>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4E23"/>
    <w:multiLevelType w:val="multilevel"/>
    <w:tmpl w:val="90603B26"/>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25835B80"/>
    <w:multiLevelType w:val="hybridMultilevel"/>
    <w:tmpl w:val="DFD80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02207"/>
    <w:multiLevelType w:val="hybridMultilevel"/>
    <w:tmpl w:val="4F805ABA"/>
    <w:lvl w:ilvl="0" w:tplc="04190001">
      <w:start w:val="1"/>
      <w:numFmt w:val="bullet"/>
      <w:lvlText w:val=""/>
      <w:lvlJc w:val="left"/>
      <w:pPr>
        <w:tabs>
          <w:tab w:val="num" w:pos="855"/>
        </w:tabs>
        <w:ind w:left="855" w:hanging="360"/>
      </w:pPr>
      <w:rPr>
        <w:rFonts w:ascii="Symbol" w:hAnsi="Symbol" w:hint="default"/>
      </w:rPr>
    </w:lvl>
    <w:lvl w:ilvl="1" w:tplc="04190003">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794E75E6"/>
    <w:multiLevelType w:val="hybridMultilevel"/>
    <w:tmpl w:val="179AEAA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7"/>
    <w:rsid w:val="003A04CE"/>
    <w:rsid w:val="004D4D77"/>
    <w:rsid w:val="005470AF"/>
    <w:rsid w:val="005A250F"/>
    <w:rsid w:val="00AB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F7244-0ED4-4D5E-AFD9-1CA8A565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4D77"/>
    <w:pPr>
      <w:keepNext/>
      <w:ind w:firstLine="72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D77"/>
    <w:rPr>
      <w:rFonts w:ascii="Times New Roman" w:eastAsia="Times New Roman" w:hAnsi="Times New Roman" w:cs="Times New Roman"/>
      <w:sz w:val="24"/>
      <w:szCs w:val="20"/>
      <w:lang w:eastAsia="ru-RU"/>
    </w:rPr>
  </w:style>
  <w:style w:type="paragraph" w:styleId="a3">
    <w:name w:val="Body Text"/>
    <w:basedOn w:val="a"/>
    <w:link w:val="a4"/>
    <w:rsid w:val="004D4D77"/>
    <w:rPr>
      <w:b/>
      <w:sz w:val="24"/>
    </w:rPr>
  </w:style>
  <w:style w:type="character" w:customStyle="1" w:styleId="a4">
    <w:name w:val="Основной текст Знак"/>
    <w:basedOn w:val="a0"/>
    <w:link w:val="a3"/>
    <w:rsid w:val="004D4D77"/>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4D4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Îñí. òåêñò"/>
    <w:rsid w:val="004D4D77"/>
    <w:pPr>
      <w:spacing w:after="0" w:line="240" w:lineRule="auto"/>
      <w:ind w:firstLine="567"/>
      <w:jc w:val="both"/>
    </w:pPr>
    <w:rPr>
      <w:rFonts w:ascii="Pragmatica" w:eastAsia="Calibri" w:hAnsi="Pragmatica" w:cs="Times New Roman"/>
      <w:color w:val="000000"/>
      <w:sz w:val="20"/>
      <w:szCs w:val="20"/>
      <w:lang w:val="en-US" w:eastAsia="ru-RU"/>
    </w:rPr>
  </w:style>
  <w:style w:type="character" w:customStyle="1" w:styleId="ConsPlusNormal0">
    <w:name w:val="ConsPlusNormal Знак"/>
    <w:link w:val="ConsPlusNormal"/>
    <w:rsid w:val="004D4D77"/>
    <w:rPr>
      <w:rFonts w:ascii="Arial" w:eastAsia="Times New Roman" w:hAnsi="Arial" w:cs="Arial"/>
      <w:sz w:val="20"/>
      <w:szCs w:val="20"/>
      <w:lang w:eastAsia="ru-RU"/>
    </w:rPr>
  </w:style>
  <w:style w:type="paragraph" w:styleId="2">
    <w:name w:val="Body Text 2"/>
    <w:basedOn w:val="a"/>
    <w:link w:val="20"/>
    <w:uiPriority w:val="99"/>
    <w:semiHidden/>
    <w:unhideWhenUsed/>
    <w:rsid w:val="005470AF"/>
    <w:pPr>
      <w:spacing w:after="120" w:line="480" w:lineRule="auto"/>
    </w:pPr>
  </w:style>
  <w:style w:type="character" w:customStyle="1" w:styleId="20">
    <w:name w:val="Основной текст 2 Знак"/>
    <w:basedOn w:val="a0"/>
    <w:link w:val="2"/>
    <w:uiPriority w:val="99"/>
    <w:semiHidden/>
    <w:rsid w:val="005470AF"/>
    <w:rPr>
      <w:rFonts w:ascii="Times New Roman" w:eastAsia="Times New Roman" w:hAnsi="Times New Roman" w:cs="Times New Roman"/>
      <w:sz w:val="20"/>
      <w:szCs w:val="20"/>
      <w:lang w:eastAsia="ru-RU"/>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rsid w:val="005470AF"/>
  </w:style>
  <w:style w:type="character" w:customStyle="1" w:styleId="a7">
    <w:name w:val="Текст сноски Знак"/>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0"/>
    <w:link w:val="a6"/>
    <w:rsid w:val="005470AF"/>
    <w:rPr>
      <w:rFonts w:ascii="Times New Roman" w:eastAsia="Times New Roman" w:hAnsi="Times New Roman" w:cs="Times New Roman"/>
      <w:sz w:val="20"/>
      <w:szCs w:val="20"/>
      <w:lang w:eastAsia="ru-RU"/>
    </w:rPr>
  </w:style>
  <w:style w:type="character" w:styleId="a8">
    <w:name w:val="footnote reference"/>
    <w:rsid w:val="005470AF"/>
    <w:rPr>
      <w:vertAlign w:val="superscript"/>
    </w:rPr>
  </w:style>
  <w:style w:type="paragraph" w:customStyle="1" w:styleId="11">
    <w:name w:val="Название1"/>
    <w:basedOn w:val="a"/>
    <w:rsid w:val="005470AF"/>
    <w:pPr>
      <w:widowControl w:val="0"/>
      <w:jc w:val="center"/>
    </w:pPr>
    <w:rPr>
      <w:b/>
      <w:snapToGrid w:val="0"/>
      <w:sz w:val="24"/>
    </w:rPr>
  </w:style>
  <w:style w:type="paragraph" w:customStyle="1" w:styleId="ConsNormal">
    <w:name w:val="ConsNormal"/>
    <w:rsid w:val="005A250F"/>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Голощапова Галина Юрьевна</dc:creator>
  <cp:keywords/>
  <dc:description/>
  <cp:lastModifiedBy>Голощапова Галина Юрьевна</cp:lastModifiedBy>
  <cp:revision>2</cp:revision>
  <dcterms:created xsi:type="dcterms:W3CDTF">2020-09-11T08:06:00Z</dcterms:created>
  <dcterms:modified xsi:type="dcterms:W3CDTF">2020-09-11T08:06:00Z</dcterms:modified>
</cp:coreProperties>
</file>